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C845FF">
      <w:pPr>
        <w:jc w:val="both"/>
        <w:rPr>
          <w:rFonts w:cs="Arial"/>
          <w:szCs w:val="24"/>
        </w:rPr>
      </w:pP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RDefault="000433B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Comissão de Justiça e Redação, mediante unanimidade dos Vereadores que a constituem,</w:t>
      </w:r>
      <w:r w:rsidR="00866CF2" w:rsidRPr="00866CF2">
        <w:rPr>
          <w:rFonts w:cs="Arial"/>
          <w:bCs/>
          <w:szCs w:val="24"/>
        </w:rPr>
        <w:t xml:space="preserve"> apresenta,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="00866CF2" w:rsidRP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="00C845FF" w:rsidRPr="00C845FF">
        <w:rPr>
          <w:rFonts w:cs="Arial"/>
          <w:b/>
          <w:bCs/>
          <w:szCs w:val="24"/>
        </w:rPr>
        <w:t>Projeto de Lei nº 54/2023</w:t>
      </w:r>
      <w:r w:rsidR="00866CF2" w:rsidRPr="00C845FF">
        <w:rPr>
          <w:rFonts w:cs="Arial"/>
          <w:b/>
          <w:bCs/>
          <w:szCs w:val="24"/>
        </w:rPr>
        <w:t xml:space="preserve"> que </w:t>
      </w:r>
      <w:r w:rsidR="00C845FF" w:rsidRPr="00C845FF">
        <w:rPr>
          <w:rFonts w:cs="Arial"/>
          <w:b/>
          <w:bCs/>
          <w:szCs w:val="24"/>
        </w:rPr>
        <w:t>Altera a Ementa, o caput do art. 1º, o inciso I do art. 2º e o caput do art. 3º e seu parágrafo único do Projeto, que "Altera a redação da ementa; art. 1º; art. 2º, inciso I; art. 3º e seu parágrafo único da Lei n</w:t>
      </w:r>
      <w:bookmarkStart w:id="0" w:name="_GoBack"/>
      <w:bookmarkEnd w:id="0"/>
      <w:r w:rsidR="00C845FF" w:rsidRPr="00C845FF">
        <w:rPr>
          <w:rFonts w:cs="Arial"/>
          <w:b/>
          <w:bCs/>
          <w:szCs w:val="24"/>
        </w:rPr>
        <w:t xml:space="preserve">º 6427, de 05 de abril de 2023, que 'Dispõe sobre o prazo indeterminado de validade dos laudos e atestados com diagnóstico de Transtorno do Espectro Autista no âmbito do Município de Valinhos e dá outras </w:t>
      </w:r>
      <w:proofErr w:type="gramStart"/>
      <w:r w:rsidR="00C845FF" w:rsidRPr="00C845FF">
        <w:rPr>
          <w:rFonts w:cs="Arial"/>
          <w:b/>
          <w:bCs/>
          <w:szCs w:val="24"/>
        </w:rPr>
        <w:t>providências.</w:t>
      </w:r>
      <w:proofErr w:type="gramEnd"/>
      <w:r w:rsidR="00C845FF" w:rsidRPr="00C845FF">
        <w:rPr>
          <w:rFonts w:cs="Arial"/>
          <w:b/>
          <w:bCs/>
          <w:szCs w:val="24"/>
        </w:rPr>
        <w:t>'"</w:t>
      </w:r>
      <w:r w:rsidR="00C845FF">
        <w:rPr>
          <w:rFonts w:cs="Arial"/>
          <w:bCs/>
          <w:szCs w:val="24"/>
        </w:rPr>
        <w:t xml:space="preserve">, </w:t>
      </w:r>
      <w:r w:rsidR="00866CF2">
        <w:rPr>
          <w:rFonts w:cs="Arial"/>
          <w:bCs/>
          <w:szCs w:val="24"/>
        </w:rPr>
        <w:t>nos seguintes termos.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RDefault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05FC9" w:rsidRDefault="000433BB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atenção integral ao parecer jurídico nº 1</w:t>
      </w:r>
      <w:r w:rsidR="003315E0">
        <w:rPr>
          <w:rFonts w:cs="Arial"/>
          <w:bCs/>
          <w:szCs w:val="24"/>
        </w:rPr>
        <w:t>83</w:t>
      </w:r>
      <w:r>
        <w:rPr>
          <w:rFonts w:cs="Arial"/>
          <w:bCs/>
          <w:szCs w:val="24"/>
        </w:rPr>
        <w:t>/2023</w:t>
      </w:r>
      <w:r w:rsidR="000E151C" w:rsidRPr="000E151C">
        <w:rPr>
          <w:rFonts w:cs="Arial"/>
          <w:bCs/>
          <w:szCs w:val="24"/>
        </w:rPr>
        <w:t xml:space="preserve"> </w:t>
      </w:r>
      <w:r w:rsidR="000E151C">
        <w:rPr>
          <w:rFonts w:cs="Arial"/>
          <w:bCs/>
          <w:szCs w:val="24"/>
        </w:rPr>
        <w:t>da Procuradoria desta Casa de Leis</w:t>
      </w:r>
      <w:r>
        <w:rPr>
          <w:rFonts w:cs="Arial"/>
          <w:bCs/>
          <w:szCs w:val="24"/>
        </w:rPr>
        <w:t xml:space="preserve">, </w:t>
      </w:r>
      <w:r w:rsidR="00F21C9F">
        <w:rPr>
          <w:rFonts w:cs="Arial"/>
          <w:bCs/>
          <w:szCs w:val="24"/>
        </w:rPr>
        <w:t>conclui</w:t>
      </w:r>
      <w:r>
        <w:rPr>
          <w:rFonts w:cs="Arial"/>
          <w:bCs/>
          <w:szCs w:val="24"/>
        </w:rPr>
        <w:t xml:space="preserve">-se pela alteração </w:t>
      </w:r>
      <w:r w:rsidR="000E151C">
        <w:rPr>
          <w:rFonts w:cs="Arial"/>
          <w:bCs/>
          <w:szCs w:val="24"/>
        </w:rPr>
        <w:t>d</w:t>
      </w:r>
      <w:r w:rsidR="00405FC9">
        <w:rPr>
          <w:rFonts w:cs="Arial"/>
          <w:bCs/>
          <w:szCs w:val="24"/>
        </w:rPr>
        <w:t xml:space="preserve">o PL </w:t>
      </w:r>
      <w:r w:rsidR="003315E0">
        <w:rPr>
          <w:rFonts w:cs="Arial"/>
          <w:bCs/>
          <w:szCs w:val="24"/>
        </w:rPr>
        <w:t>54</w:t>
      </w:r>
      <w:r w:rsidR="00405FC9">
        <w:rPr>
          <w:rFonts w:cs="Arial"/>
          <w:bCs/>
          <w:szCs w:val="24"/>
        </w:rPr>
        <w:t xml:space="preserve">/2023 </w:t>
      </w:r>
      <w:r w:rsidR="000E151C">
        <w:rPr>
          <w:rFonts w:cs="Arial"/>
          <w:bCs/>
          <w:szCs w:val="24"/>
        </w:rPr>
        <w:t xml:space="preserve">com </w:t>
      </w:r>
      <w:r>
        <w:rPr>
          <w:rFonts w:cs="Arial"/>
          <w:bCs/>
          <w:szCs w:val="24"/>
        </w:rPr>
        <w:t>a</w:t>
      </w:r>
      <w:r w:rsidR="000E151C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</w:t>
      </w:r>
      <w:r w:rsidR="00162720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>menda</w:t>
      </w:r>
      <w:r w:rsidR="00162720">
        <w:rPr>
          <w:rFonts w:cs="Arial"/>
          <w:bCs/>
          <w:szCs w:val="24"/>
        </w:rPr>
        <w:t>,</w:t>
      </w:r>
      <w:r w:rsidR="00F21C9F">
        <w:rPr>
          <w:rFonts w:cs="Arial"/>
          <w:bCs/>
          <w:szCs w:val="24"/>
        </w:rPr>
        <w:t xml:space="preserve"> que servirá para</w:t>
      </w:r>
      <w:r>
        <w:rPr>
          <w:rFonts w:cs="Arial"/>
          <w:bCs/>
          <w:szCs w:val="24"/>
        </w:rPr>
        <w:t xml:space="preserve"> </w:t>
      </w:r>
      <w:r w:rsidR="00405FC9">
        <w:rPr>
          <w:rFonts w:cs="Arial"/>
          <w:bCs/>
          <w:szCs w:val="24"/>
        </w:rPr>
        <w:t>altera</w:t>
      </w:r>
      <w:r w:rsidR="00F21C9F">
        <w:rPr>
          <w:rFonts w:cs="Arial"/>
          <w:bCs/>
          <w:szCs w:val="24"/>
        </w:rPr>
        <w:t>r</w:t>
      </w:r>
      <w:r w:rsidR="00405FC9">
        <w:rPr>
          <w:rFonts w:cs="Arial"/>
          <w:bCs/>
          <w:szCs w:val="24"/>
        </w:rPr>
        <w:t xml:space="preserve"> a Ementa, </w:t>
      </w:r>
      <w:r w:rsidR="00F21C9F">
        <w:rPr>
          <w:rFonts w:cs="Arial"/>
          <w:bCs/>
          <w:szCs w:val="24"/>
        </w:rPr>
        <w:t>alterar</w:t>
      </w:r>
      <w:r w:rsidR="00405FC9">
        <w:rPr>
          <w:rFonts w:cs="Arial"/>
          <w:bCs/>
          <w:szCs w:val="24"/>
        </w:rPr>
        <w:t xml:space="preserve"> o </w:t>
      </w:r>
      <w:r w:rsidR="001029C0">
        <w:rPr>
          <w:rFonts w:cs="Arial"/>
          <w:bCs/>
          <w:szCs w:val="24"/>
        </w:rPr>
        <w:t xml:space="preserve">caput do </w:t>
      </w:r>
      <w:r w:rsidR="00405FC9">
        <w:rPr>
          <w:rFonts w:cs="Arial"/>
          <w:bCs/>
          <w:szCs w:val="24"/>
        </w:rPr>
        <w:t xml:space="preserve">Art. 1º, </w:t>
      </w:r>
      <w:r w:rsidR="001029C0">
        <w:rPr>
          <w:rFonts w:cs="Arial"/>
          <w:bCs/>
          <w:szCs w:val="24"/>
        </w:rPr>
        <w:t>alterar o inciso I</w:t>
      </w:r>
      <w:r w:rsidR="00405FC9">
        <w:rPr>
          <w:rFonts w:cs="Arial"/>
          <w:bCs/>
          <w:szCs w:val="24"/>
        </w:rPr>
        <w:t xml:space="preserve"> </w:t>
      </w:r>
      <w:r w:rsidR="001029C0">
        <w:rPr>
          <w:rFonts w:cs="Arial"/>
          <w:bCs/>
          <w:szCs w:val="24"/>
        </w:rPr>
        <w:t>d</w:t>
      </w:r>
      <w:r w:rsidR="00405FC9">
        <w:rPr>
          <w:rFonts w:cs="Arial"/>
          <w:bCs/>
          <w:szCs w:val="24"/>
        </w:rPr>
        <w:t xml:space="preserve">o Art. 2º e </w:t>
      </w:r>
      <w:r w:rsidR="003B21F0">
        <w:rPr>
          <w:rFonts w:cs="Arial"/>
          <w:bCs/>
          <w:szCs w:val="24"/>
        </w:rPr>
        <w:t>alterar</w:t>
      </w:r>
      <w:r w:rsidR="00405FC9">
        <w:rPr>
          <w:rFonts w:cs="Arial"/>
          <w:bCs/>
          <w:szCs w:val="24"/>
        </w:rPr>
        <w:t xml:space="preserve"> o </w:t>
      </w:r>
      <w:r w:rsidR="003B21F0">
        <w:rPr>
          <w:rFonts w:cs="Arial"/>
          <w:bCs/>
          <w:szCs w:val="24"/>
        </w:rPr>
        <w:t xml:space="preserve">caput do </w:t>
      </w:r>
      <w:r w:rsidR="00405FC9">
        <w:rPr>
          <w:rFonts w:cs="Arial"/>
          <w:bCs/>
          <w:szCs w:val="24"/>
        </w:rPr>
        <w:t>Art. 3º</w:t>
      </w:r>
      <w:r w:rsidR="003B21F0">
        <w:rPr>
          <w:rFonts w:cs="Arial"/>
          <w:bCs/>
          <w:szCs w:val="24"/>
        </w:rPr>
        <w:t xml:space="preserve"> e seu parágrafo único, mantendo inalterados todos os demais dispositivos legais da Lei Municipal nº 6.427 de 2023.</w:t>
      </w:r>
    </w:p>
    <w:p w:rsidR="00C845FF" w:rsidRDefault="00C845FF" w:rsidP="00C845FF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42A33" w:rsidRDefault="00242A33" w:rsidP="00384DD0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  <w:r w:rsidRPr="00242A33">
        <w:rPr>
          <w:rFonts w:cs="Arial"/>
          <w:b/>
          <w:szCs w:val="24"/>
        </w:rPr>
        <w:t>Art. 1º</w:t>
      </w:r>
      <w:r w:rsidR="00C845F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 ementa da Lei </w:t>
      </w:r>
      <w:r w:rsidRPr="00405FC9">
        <w:rPr>
          <w:rFonts w:cs="Arial"/>
          <w:bCs/>
          <w:szCs w:val="24"/>
        </w:rPr>
        <w:t>6.4</w:t>
      </w:r>
      <w:r>
        <w:rPr>
          <w:rFonts w:cs="Arial"/>
          <w:bCs/>
          <w:szCs w:val="24"/>
        </w:rPr>
        <w:t>27</w:t>
      </w:r>
      <w:r w:rsidRPr="00405FC9">
        <w:rPr>
          <w:rFonts w:cs="Arial"/>
          <w:bCs/>
          <w:szCs w:val="24"/>
        </w:rPr>
        <w:t xml:space="preserve">, de </w:t>
      </w:r>
      <w:r>
        <w:rPr>
          <w:rFonts w:cs="Arial"/>
          <w:bCs/>
          <w:szCs w:val="24"/>
        </w:rPr>
        <w:t xml:space="preserve">05 </w:t>
      </w:r>
      <w:r w:rsidRPr="00405FC9">
        <w:rPr>
          <w:rFonts w:cs="Arial"/>
          <w:bCs/>
          <w:szCs w:val="24"/>
        </w:rPr>
        <w:t>de abril de 2023</w:t>
      </w:r>
      <w:r>
        <w:rPr>
          <w:rFonts w:cs="Arial"/>
          <w:bCs/>
          <w:szCs w:val="24"/>
        </w:rPr>
        <w:t>, passa a vigorar com a seguinte redação:</w:t>
      </w:r>
    </w:p>
    <w:p w:rsidR="00242A33" w:rsidRDefault="00242A33" w:rsidP="00242A33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242A33" w:rsidRDefault="00242A33" w:rsidP="00242A33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433BB">
        <w:rPr>
          <w:rFonts w:cs="Arial"/>
          <w:bCs/>
          <w:szCs w:val="24"/>
        </w:rPr>
        <w:t xml:space="preserve">Dispõe sobre </w:t>
      </w:r>
      <w:r w:rsidRPr="00242A33">
        <w:rPr>
          <w:rFonts w:cs="Arial"/>
          <w:szCs w:val="24"/>
        </w:rPr>
        <w:t xml:space="preserve">o prazo indeterminado de validade dos laudos e atestados </w:t>
      </w:r>
      <w:r>
        <w:rPr>
          <w:rFonts w:cs="Arial"/>
          <w:szCs w:val="24"/>
        </w:rPr>
        <w:t xml:space="preserve">para pessoas </w:t>
      </w:r>
      <w:r w:rsidRPr="00242A33">
        <w:rPr>
          <w:rFonts w:cs="Arial"/>
          <w:szCs w:val="24"/>
        </w:rPr>
        <w:t xml:space="preserve">com diagnóstico de </w:t>
      </w:r>
      <w:r w:rsidRPr="00242A33">
        <w:rPr>
          <w:rFonts w:cs="Arial"/>
          <w:szCs w:val="24"/>
        </w:rPr>
        <w:lastRenderedPageBreak/>
        <w:t>Transtorno do Espectro Autista</w:t>
      </w:r>
      <w:r w:rsidR="00882229">
        <w:rPr>
          <w:rFonts w:cs="Arial"/>
          <w:szCs w:val="24"/>
        </w:rPr>
        <w:t xml:space="preserve"> (TEA)</w:t>
      </w:r>
      <w:r w:rsidRPr="00242A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 </w:t>
      </w:r>
      <w:r>
        <w:rPr>
          <w:rFonts w:cs="Arial"/>
          <w:bCs/>
          <w:szCs w:val="24"/>
        </w:rPr>
        <w:t>deficiências permanentes</w:t>
      </w:r>
      <w:r w:rsidRPr="00242A33">
        <w:rPr>
          <w:rFonts w:cs="Arial"/>
          <w:szCs w:val="24"/>
        </w:rPr>
        <w:t xml:space="preserve"> no âmbito do Município de Valinhos e dá outras providências</w:t>
      </w:r>
    </w:p>
    <w:p w:rsidR="00242A33" w:rsidRDefault="00242A33" w:rsidP="00384DD0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</w:p>
    <w:p w:rsidR="00384DD0" w:rsidRDefault="00384DD0" w:rsidP="00384DD0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  <w:r w:rsidRPr="00242A33">
        <w:rPr>
          <w:rFonts w:cs="Arial"/>
          <w:b/>
          <w:szCs w:val="24"/>
        </w:rPr>
        <w:t xml:space="preserve">Art. </w:t>
      </w:r>
      <w:r w:rsidR="00242A33" w:rsidRPr="00242A33">
        <w:rPr>
          <w:rFonts w:cs="Arial"/>
          <w:b/>
          <w:szCs w:val="24"/>
        </w:rPr>
        <w:t>2</w:t>
      </w:r>
      <w:r w:rsidRPr="00242A33">
        <w:rPr>
          <w:rFonts w:cs="Arial"/>
          <w:b/>
          <w:szCs w:val="24"/>
        </w:rPr>
        <w:t>º</w:t>
      </w:r>
      <w:r w:rsidRPr="00384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Pr="00384DD0">
        <w:rPr>
          <w:rFonts w:cs="Arial"/>
          <w:bCs/>
          <w:szCs w:val="24"/>
        </w:rPr>
        <w:t xml:space="preserve">O caput do art. 1º da </w:t>
      </w:r>
      <w:r w:rsidR="00242A33">
        <w:rPr>
          <w:rFonts w:cs="Arial"/>
          <w:bCs/>
          <w:szCs w:val="24"/>
        </w:rPr>
        <w:t xml:space="preserve">Lei </w:t>
      </w:r>
      <w:r w:rsidR="00242A33" w:rsidRPr="00405FC9">
        <w:rPr>
          <w:rFonts w:cs="Arial"/>
          <w:bCs/>
          <w:szCs w:val="24"/>
        </w:rPr>
        <w:t>6.4</w:t>
      </w:r>
      <w:r w:rsidR="00242A33">
        <w:rPr>
          <w:rFonts w:cs="Arial"/>
          <w:bCs/>
          <w:szCs w:val="24"/>
        </w:rPr>
        <w:t>27</w:t>
      </w:r>
      <w:r w:rsidR="00242A33" w:rsidRPr="00405FC9">
        <w:rPr>
          <w:rFonts w:cs="Arial"/>
          <w:bCs/>
          <w:szCs w:val="24"/>
        </w:rPr>
        <w:t xml:space="preserve">, de </w:t>
      </w:r>
      <w:r w:rsidR="00242A33">
        <w:rPr>
          <w:rFonts w:cs="Arial"/>
          <w:bCs/>
          <w:szCs w:val="24"/>
        </w:rPr>
        <w:t xml:space="preserve">05 </w:t>
      </w:r>
      <w:r w:rsidR="00242A33" w:rsidRPr="00405FC9">
        <w:rPr>
          <w:rFonts w:cs="Arial"/>
          <w:bCs/>
          <w:szCs w:val="24"/>
        </w:rPr>
        <w:t>de abril de 2023</w:t>
      </w:r>
      <w:r w:rsidRPr="00384DD0">
        <w:rPr>
          <w:rFonts w:cs="Arial"/>
          <w:bCs/>
          <w:szCs w:val="24"/>
        </w:rPr>
        <w:t>, passa a vigorar com a seguinte redação:</w:t>
      </w:r>
    </w:p>
    <w:p w:rsidR="00384DD0" w:rsidRDefault="00384DD0" w:rsidP="00384DD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242A33" w:rsidRDefault="000433BB" w:rsidP="00384DD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433BB">
        <w:rPr>
          <w:rFonts w:cs="Arial"/>
          <w:bCs/>
          <w:szCs w:val="24"/>
        </w:rPr>
        <w:t xml:space="preserve">Art.  1º  </w:t>
      </w:r>
      <w:r w:rsidR="00242A33">
        <w:rPr>
          <w:rFonts w:cs="Arial"/>
          <w:bCs/>
          <w:szCs w:val="24"/>
        </w:rPr>
        <w:t xml:space="preserve">Terão validade indeterminada os laudos médicos e médicos-periciais que atestem </w:t>
      </w:r>
      <w:r w:rsidR="00987A3D" w:rsidRPr="00987A3D">
        <w:rPr>
          <w:rFonts w:cs="Arial"/>
          <w:bCs/>
          <w:szCs w:val="24"/>
        </w:rPr>
        <w:t>o transtorno do espectro autista – TEA</w:t>
      </w:r>
      <w:r w:rsidR="00987A3D">
        <w:rPr>
          <w:rFonts w:cs="Arial"/>
          <w:bCs/>
          <w:szCs w:val="24"/>
        </w:rPr>
        <w:t xml:space="preserve"> e quaisquer deficiências permanentes, </w:t>
      </w:r>
      <w:r w:rsidR="00987A3D" w:rsidRPr="00987A3D">
        <w:rPr>
          <w:rFonts w:cs="Arial"/>
          <w:bCs/>
          <w:szCs w:val="24"/>
        </w:rPr>
        <w:t>para fim de obtenção de</w:t>
      </w:r>
      <w:r w:rsidR="00987A3D">
        <w:rPr>
          <w:rFonts w:cs="Arial"/>
          <w:bCs/>
          <w:szCs w:val="24"/>
        </w:rPr>
        <w:t xml:space="preserve"> todo e qualquer</w:t>
      </w:r>
      <w:r w:rsidR="00987A3D" w:rsidRPr="00987A3D">
        <w:rPr>
          <w:rFonts w:cs="Arial"/>
          <w:bCs/>
          <w:szCs w:val="24"/>
        </w:rPr>
        <w:t xml:space="preserve"> benefício previsto na legislação do Município de Valinhos</w:t>
      </w:r>
      <w:r w:rsidR="00987A3D">
        <w:rPr>
          <w:rFonts w:cs="Arial"/>
          <w:bCs/>
          <w:szCs w:val="24"/>
        </w:rPr>
        <w:t>.</w:t>
      </w:r>
    </w:p>
    <w:p w:rsidR="00D566ED" w:rsidRDefault="00D566ED" w:rsidP="00D566E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</w:p>
    <w:p w:rsidR="00987A3D" w:rsidRDefault="00987A3D" w:rsidP="00987A3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  <w:r w:rsidRPr="00242A33">
        <w:rPr>
          <w:rFonts w:cs="Arial"/>
          <w:b/>
          <w:szCs w:val="24"/>
        </w:rPr>
        <w:t xml:space="preserve">Art. </w:t>
      </w:r>
      <w:r>
        <w:rPr>
          <w:rFonts w:cs="Arial"/>
          <w:b/>
          <w:szCs w:val="24"/>
        </w:rPr>
        <w:t>3</w:t>
      </w:r>
      <w:r w:rsidRPr="00242A33">
        <w:rPr>
          <w:rFonts w:cs="Arial"/>
          <w:b/>
          <w:szCs w:val="24"/>
        </w:rPr>
        <w:t>º</w:t>
      </w:r>
      <w:r w:rsidRPr="00384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Pr="00384DD0">
        <w:rPr>
          <w:rFonts w:cs="Arial"/>
          <w:bCs/>
          <w:szCs w:val="24"/>
        </w:rPr>
        <w:t xml:space="preserve">O </w:t>
      </w:r>
      <w:r>
        <w:rPr>
          <w:rFonts w:cs="Arial"/>
          <w:bCs/>
          <w:szCs w:val="24"/>
        </w:rPr>
        <w:t>inciso I</w:t>
      </w:r>
      <w:r w:rsidRPr="00384DD0">
        <w:rPr>
          <w:rFonts w:cs="Arial"/>
          <w:bCs/>
          <w:szCs w:val="24"/>
        </w:rPr>
        <w:t xml:space="preserve"> do art. </w:t>
      </w:r>
      <w:r>
        <w:rPr>
          <w:rFonts w:cs="Arial"/>
          <w:bCs/>
          <w:szCs w:val="24"/>
        </w:rPr>
        <w:t>2</w:t>
      </w:r>
      <w:r w:rsidRPr="00384DD0">
        <w:rPr>
          <w:rFonts w:cs="Arial"/>
          <w:bCs/>
          <w:szCs w:val="24"/>
        </w:rPr>
        <w:t xml:space="preserve">º da </w:t>
      </w:r>
      <w:r>
        <w:rPr>
          <w:rFonts w:cs="Arial"/>
          <w:bCs/>
          <w:szCs w:val="24"/>
        </w:rPr>
        <w:t xml:space="preserve">Lei </w:t>
      </w:r>
      <w:r w:rsidRPr="00405FC9">
        <w:rPr>
          <w:rFonts w:cs="Arial"/>
          <w:bCs/>
          <w:szCs w:val="24"/>
        </w:rPr>
        <w:t>6.4</w:t>
      </w:r>
      <w:r>
        <w:rPr>
          <w:rFonts w:cs="Arial"/>
          <w:bCs/>
          <w:szCs w:val="24"/>
        </w:rPr>
        <w:t>27</w:t>
      </w:r>
      <w:r w:rsidRPr="00405FC9">
        <w:rPr>
          <w:rFonts w:cs="Arial"/>
          <w:bCs/>
          <w:szCs w:val="24"/>
        </w:rPr>
        <w:t xml:space="preserve">, de </w:t>
      </w:r>
      <w:r>
        <w:rPr>
          <w:rFonts w:cs="Arial"/>
          <w:bCs/>
          <w:szCs w:val="24"/>
        </w:rPr>
        <w:t xml:space="preserve">05 </w:t>
      </w:r>
      <w:r w:rsidRPr="00405FC9">
        <w:rPr>
          <w:rFonts w:cs="Arial"/>
          <w:bCs/>
          <w:szCs w:val="24"/>
        </w:rPr>
        <w:t>de abril de 2023</w:t>
      </w:r>
      <w:r w:rsidRPr="00384DD0">
        <w:rPr>
          <w:rFonts w:cs="Arial"/>
          <w:bCs/>
          <w:szCs w:val="24"/>
        </w:rPr>
        <w:t>, passa a vigorar com a seguinte redação:</w:t>
      </w:r>
    </w:p>
    <w:p w:rsidR="00987A3D" w:rsidRDefault="00987A3D" w:rsidP="00987A3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987A3D" w:rsidRDefault="00987A3D" w:rsidP="00987A3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433BB">
        <w:rPr>
          <w:rFonts w:cs="Arial"/>
          <w:bCs/>
          <w:szCs w:val="24"/>
        </w:rPr>
        <w:t xml:space="preserve">Art.  </w:t>
      </w:r>
      <w:r>
        <w:rPr>
          <w:rFonts w:cs="Arial"/>
          <w:bCs/>
          <w:szCs w:val="24"/>
        </w:rPr>
        <w:t>2</w:t>
      </w:r>
      <w:r w:rsidRPr="000433BB">
        <w:rPr>
          <w:rFonts w:cs="Arial"/>
          <w:bCs/>
          <w:szCs w:val="24"/>
        </w:rPr>
        <w:t xml:space="preserve">º  </w:t>
      </w:r>
      <w:r>
        <w:rPr>
          <w:rFonts w:cs="Arial"/>
          <w:bCs/>
          <w:szCs w:val="24"/>
        </w:rPr>
        <w:t>................................................................................</w:t>
      </w:r>
    </w:p>
    <w:p w:rsidR="00987A3D" w:rsidRDefault="00987A3D" w:rsidP="00987A3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 – indicação do nome completo do paciente diagnosticado com TEA ou quaisquer deficiências permanentes.</w:t>
      </w:r>
    </w:p>
    <w:p w:rsidR="00987A3D" w:rsidRDefault="00987A3D" w:rsidP="00987A3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987A3D" w:rsidRDefault="00987A3D" w:rsidP="00F006F9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987A3D" w:rsidRDefault="00987A3D" w:rsidP="00987A3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  <w:r w:rsidRPr="00242A33">
        <w:rPr>
          <w:rFonts w:cs="Arial"/>
          <w:b/>
          <w:szCs w:val="24"/>
        </w:rPr>
        <w:t xml:space="preserve">Art. </w:t>
      </w:r>
      <w:r>
        <w:rPr>
          <w:rFonts w:cs="Arial"/>
          <w:b/>
          <w:szCs w:val="24"/>
        </w:rPr>
        <w:t>4</w:t>
      </w:r>
      <w:r w:rsidRPr="00242A33">
        <w:rPr>
          <w:rFonts w:cs="Arial"/>
          <w:b/>
          <w:szCs w:val="24"/>
        </w:rPr>
        <w:t>º</w:t>
      </w:r>
      <w:r w:rsidRPr="00384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Pr="00384DD0">
        <w:rPr>
          <w:rFonts w:cs="Arial"/>
          <w:bCs/>
          <w:szCs w:val="24"/>
        </w:rPr>
        <w:t xml:space="preserve">O </w:t>
      </w:r>
      <w:r>
        <w:rPr>
          <w:rFonts w:cs="Arial"/>
          <w:bCs/>
          <w:szCs w:val="24"/>
        </w:rPr>
        <w:t>caput</w:t>
      </w:r>
      <w:r w:rsidRPr="00384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 o parágrafo único </w:t>
      </w:r>
      <w:r w:rsidRPr="00384DD0">
        <w:rPr>
          <w:rFonts w:cs="Arial"/>
          <w:bCs/>
          <w:szCs w:val="24"/>
        </w:rPr>
        <w:t xml:space="preserve">do art. </w:t>
      </w:r>
      <w:r>
        <w:rPr>
          <w:rFonts w:cs="Arial"/>
          <w:bCs/>
          <w:szCs w:val="24"/>
        </w:rPr>
        <w:t>3</w:t>
      </w:r>
      <w:r w:rsidRPr="00384DD0">
        <w:rPr>
          <w:rFonts w:cs="Arial"/>
          <w:bCs/>
          <w:szCs w:val="24"/>
        </w:rPr>
        <w:t xml:space="preserve">º da </w:t>
      </w:r>
      <w:r>
        <w:rPr>
          <w:rFonts w:cs="Arial"/>
          <w:bCs/>
          <w:szCs w:val="24"/>
        </w:rPr>
        <w:t xml:space="preserve">Lei </w:t>
      </w:r>
      <w:r w:rsidRPr="00405FC9">
        <w:rPr>
          <w:rFonts w:cs="Arial"/>
          <w:bCs/>
          <w:szCs w:val="24"/>
        </w:rPr>
        <w:t>6.4</w:t>
      </w:r>
      <w:r>
        <w:rPr>
          <w:rFonts w:cs="Arial"/>
          <w:bCs/>
          <w:szCs w:val="24"/>
        </w:rPr>
        <w:t>27</w:t>
      </w:r>
      <w:r w:rsidRPr="00405FC9">
        <w:rPr>
          <w:rFonts w:cs="Arial"/>
          <w:bCs/>
          <w:szCs w:val="24"/>
        </w:rPr>
        <w:t xml:space="preserve">, de </w:t>
      </w:r>
      <w:r>
        <w:rPr>
          <w:rFonts w:cs="Arial"/>
          <w:bCs/>
          <w:szCs w:val="24"/>
        </w:rPr>
        <w:t xml:space="preserve">05 </w:t>
      </w:r>
      <w:r w:rsidRPr="00405FC9">
        <w:rPr>
          <w:rFonts w:cs="Arial"/>
          <w:bCs/>
          <w:szCs w:val="24"/>
        </w:rPr>
        <w:t>de abril de 2023</w:t>
      </w:r>
      <w:r w:rsidRPr="00384DD0">
        <w:rPr>
          <w:rFonts w:cs="Arial"/>
          <w:bCs/>
          <w:szCs w:val="24"/>
        </w:rPr>
        <w:t>, passa</w:t>
      </w:r>
      <w:r>
        <w:rPr>
          <w:rFonts w:cs="Arial"/>
          <w:bCs/>
          <w:szCs w:val="24"/>
        </w:rPr>
        <w:t>m</w:t>
      </w:r>
      <w:r w:rsidRPr="00384DD0">
        <w:rPr>
          <w:rFonts w:cs="Arial"/>
          <w:bCs/>
          <w:szCs w:val="24"/>
        </w:rPr>
        <w:t xml:space="preserve"> a vigorar com a seguinte redação:</w:t>
      </w:r>
    </w:p>
    <w:p w:rsidR="00882229" w:rsidRDefault="00987A3D" w:rsidP="00C845FF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433BB">
        <w:rPr>
          <w:rFonts w:cs="Arial"/>
          <w:bCs/>
          <w:szCs w:val="24"/>
        </w:rPr>
        <w:t xml:space="preserve">Art.  </w:t>
      </w:r>
      <w:r>
        <w:rPr>
          <w:rFonts w:cs="Arial"/>
          <w:bCs/>
          <w:szCs w:val="24"/>
        </w:rPr>
        <w:t>3</w:t>
      </w:r>
      <w:r w:rsidRPr="000433BB">
        <w:rPr>
          <w:rFonts w:cs="Arial"/>
          <w:bCs/>
          <w:szCs w:val="24"/>
        </w:rPr>
        <w:t xml:space="preserve">º  </w:t>
      </w:r>
      <w:r w:rsidRPr="00987A3D">
        <w:rPr>
          <w:rFonts w:cs="Arial"/>
          <w:bCs/>
          <w:szCs w:val="24"/>
        </w:rPr>
        <w:t xml:space="preserve">Sem prejuízo do previsto no caput do art. 1º. </w:t>
      </w:r>
      <w:proofErr w:type="gramStart"/>
      <w:r w:rsidRPr="00987A3D">
        <w:rPr>
          <w:rFonts w:cs="Arial"/>
          <w:bCs/>
          <w:szCs w:val="24"/>
        </w:rPr>
        <w:t>desta</w:t>
      </w:r>
      <w:proofErr w:type="gramEnd"/>
      <w:r w:rsidRPr="00987A3D">
        <w:rPr>
          <w:rFonts w:cs="Arial"/>
          <w:bCs/>
          <w:szCs w:val="24"/>
        </w:rPr>
        <w:t xml:space="preserve"> Lei,</w:t>
      </w:r>
      <w:r>
        <w:rPr>
          <w:rFonts w:cs="Arial"/>
          <w:bCs/>
          <w:szCs w:val="24"/>
        </w:rPr>
        <w:t xml:space="preserve"> </w:t>
      </w:r>
      <w:r w:rsidRPr="00987A3D">
        <w:rPr>
          <w:rFonts w:cs="Arial"/>
          <w:bCs/>
          <w:szCs w:val="24"/>
        </w:rPr>
        <w:t xml:space="preserve">é assegurada à pessoa com </w:t>
      </w:r>
      <w:r w:rsidR="00882229">
        <w:rPr>
          <w:rFonts w:cs="Arial"/>
          <w:bCs/>
          <w:szCs w:val="24"/>
        </w:rPr>
        <w:t xml:space="preserve">TEA ou </w:t>
      </w:r>
      <w:r w:rsidRPr="00987A3D">
        <w:rPr>
          <w:rFonts w:cs="Arial"/>
          <w:bCs/>
          <w:szCs w:val="24"/>
        </w:rPr>
        <w:t>deficiência</w:t>
      </w:r>
      <w:r>
        <w:rPr>
          <w:rFonts w:cs="Arial"/>
          <w:bCs/>
          <w:szCs w:val="24"/>
        </w:rPr>
        <w:t xml:space="preserve"> </w:t>
      </w:r>
      <w:r w:rsidRPr="00987A3D">
        <w:rPr>
          <w:rFonts w:cs="Arial"/>
          <w:bCs/>
          <w:szCs w:val="24"/>
        </w:rPr>
        <w:t xml:space="preserve">permanente, em nome </w:t>
      </w:r>
      <w:r>
        <w:rPr>
          <w:rFonts w:cs="Arial"/>
          <w:bCs/>
          <w:szCs w:val="24"/>
        </w:rPr>
        <w:t xml:space="preserve"> </w:t>
      </w:r>
      <w:r w:rsidRPr="00987A3D">
        <w:rPr>
          <w:rFonts w:cs="Arial"/>
          <w:bCs/>
          <w:szCs w:val="24"/>
        </w:rPr>
        <w:t>próprio ou por intermédio de seu responsável legal, através da</w:t>
      </w:r>
      <w:r>
        <w:rPr>
          <w:rFonts w:cs="Arial"/>
          <w:bCs/>
          <w:szCs w:val="24"/>
        </w:rPr>
        <w:t xml:space="preserve"> </w:t>
      </w:r>
      <w:r w:rsidRPr="00987A3D">
        <w:rPr>
          <w:rFonts w:cs="Arial"/>
          <w:bCs/>
          <w:szCs w:val="24"/>
        </w:rPr>
        <w:t xml:space="preserve">rede pública de saúde, a  obtenção de laudos atualizados que indiquem a  evolução </w:t>
      </w:r>
      <w:r w:rsidRPr="00987A3D">
        <w:rPr>
          <w:rFonts w:cs="Arial"/>
          <w:bCs/>
          <w:szCs w:val="24"/>
        </w:rPr>
        <w:lastRenderedPageBreak/>
        <w:t>ou agravante da condição preexistente, de acordo com as normas</w:t>
      </w:r>
      <w:r w:rsidR="00882229">
        <w:rPr>
          <w:rFonts w:cs="Arial"/>
          <w:bCs/>
          <w:szCs w:val="24"/>
        </w:rPr>
        <w:t xml:space="preserve"> </w:t>
      </w:r>
      <w:r w:rsidRPr="00987A3D">
        <w:rPr>
          <w:rFonts w:cs="Arial"/>
          <w:bCs/>
          <w:szCs w:val="24"/>
        </w:rPr>
        <w:t xml:space="preserve">vigentes e as orientações expedidas pela Organização Mundial de Saúde, pelo Ministério da Saúde </w:t>
      </w:r>
      <w:r w:rsidRPr="00987A3D">
        <w:rPr>
          <w:rFonts w:cs="Arial"/>
          <w:bCs/>
          <w:szCs w:val="24"/>
        </w:rPr>
        <w:br/>
        <w:t>e pelo Conselho Federal de Medicina</w:t>
      </w:r>
    </w:p>
    <w:p w:rsidR="00882229" w:rsidRPr="00882229" w:rsidRDefault="00882229" w:rsidP="00882229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Parágrafo único. </w:t>
      </w:r>
      <w:r w:rsidRPr="00882229">
        <w:rPr>
          <w:rFonts w:cs="Arial"/>
          <w:bCs/>
          <w:szCs w:val="24"/>
        </w:rPr>
        <w:t xml:space="preserve">Mediante a emissão de laudo atualizado, conforme indicado no caput deste artigo, fica </w:t>
      </w:r>
      <w:r>
        <w:rPr>
          <w:rFonts w:cs="Arial"/>
          <w:bCs/>
          <w:szCs w:val="24"/>
        </w:rPr>
        <w:t>a</w:t>
      </w:r>
      <w:r w:rsidRPr="00882229">
        <w:rPr>
          <w:rFonts w:cs="Arial"/>
          <w:bCs/>
          <w:szCs w:val="24"/>
        </w:rPr>
        <w:t>ssegurado à</w:t>
      </w:r>
      <w:r>
        <w:rPr>
          <w:rFonts w:cs="Arial"/>
          <w:bCs/>
          <w:szCs w:val="24"/>
        </w:rPr>
        <w:t>s</w:t>
      </w:r>
      <w:r w:rsidRPr="00882229">
        <w:rPr>
          <w:rFonts w:cs="Arial"/>
          <w:bCs/>
          <w:szCs w:val="24"/>
        </w:rPr>
        <w:t xml:space="preserve"> pessoa</w:t>
      </w:r>
      <w:r>
        <w:rPr>
          <w:rFonts w:cs="Arial"/>
          <w:bCs/>
          <w:szCs w:val="24"/>
        </w:rPr>
        <w:t>s</w:t>
      </w:r>
      <w:r w:rsidRPr="00882229">
        <w:rPr>
          <w:rFonts w:cs="Arial"/>
          <w:bCs/>
          <w:szCs w:val="24"/>
        </w:rPr>
        <w:t xml:space="preserve"> com </w:t>
      </w:r>
      <w:r>
        <w:rPr>
          <w:rFonts w:cs="Arial"/>
          <w:bCs/>
          <w:szCs w:val="24"/>
        </w:rPr>
        <w:t>TEA ou</w:t>
      </w:r>
      <w:r w:rsidRPr="00882229">
        <w:rPr>
          <w:rFonts w:cs="Arial"/>
          <w:bCs/>
          <w:szCs w:val="24"/>
        </w:rPr>
        <w:t xml:space="preserve"> deficiência permanente</w:t>
      </w:r>
      <w:r>
        <w:rPr>
          <w:rFonts w:cs="Arial"/>
          <w:bCs/>
          <w:szCs w:val="24"/>
        </w:rPr>
        <w:t>,</w:t>
      </w:r>
      <w:r w:rsidRPr="00882229">
        <w:rPr>
          <w:rFonts w:cs="Arial"/>
          <w:bCs/>
          <w:szCs w:val="24"/>
        </w:rPr>
        <w:t xml:space="preserve"> o  direito  de requerer a atualização cadastral nos órgãos de  Administração Pública municipal, para registro e  eventual  </w:t>
      </w:r>
      <w:r>
        <w:rPr>
          <w:rFonts w:cs="Arial"/>
          <w:bCs/>
          <w:szCs w:val="24"/>
        </w:rPr>
        <w:t>r</w:t>
      </w:r>
      <w:r w:rsidRPr="00882229">
        <w:rPr>
          <w:rFonts w:cs="Arial"/>
          <w:bCs/>
          <w:szCs w:val="24"/>
        </w:rPr>
        <w:t>evisão</w:t>
      </w:r>
      <w:r>
        <w:rPr>
          <w:rFonts w:cs="Arial"/>
          <w:bCs/>
          <w:szCs w:val="24"/>
        </w:rPr>
        <w:t xml:space="preserve"> </w:t>
      </w:r>
      <w:r w:rsidRPr="00882229">
        <w:rPr>
          <w:rFonts w:cs="Arial"/>
          <w:bCs/>
          <w:szCs w:val="24"/>
        </w:rPr>
        <w:t>ou ampliação de benefícios assegurados na forma</w:t>
      </w:r>
      <w:r>
        <w:rPr>
          <w:rFonts w:cs="Arial"/>
          <w:bCs/>
          <w:szCs w:val="24"/>
        </w:rPr>
        <w:t xml:space="preserve"> </w:t>
      </w:r>
      <w:r w:rsidRPr="00882229">
        <w:rPr>
          <w:rFonts w:cs="Arial"/>
          <w:bCs/>
          <w:szCs w:val="24"/>
        </w:rPr>
        <w:t>de lei.</w:t>
      </w:r>
    </w:p>
    <w:p w:rsidR="00987A3D" w:rsidRDefault="00987A3D" w:rsidP="00882229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D566ED" w:rsidRDefault="00D566ED" w:rsidP="00D566E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  <w:r w:rsidRPr="00987A3D">
        <w:rPr>
          <w:rFonts w:cs="Arial"/>
          <w:b/>
          <w:szCs w:val="24"/>
        </w:rPr>
        <w:t xml:space="preserve">Art. </w:t>
      </w:r>
      <w:r w:rsidR="00987A3D" w:rsidRPr="00987A3D">
        <w:rPr>
          <w:rFonts w:cs="Arial"/>
          <w:b/>
          <w:szCs w:val="24"/>
        </w:rPr>
        <w:t>5</w:t>
      </w:r>
      <w:r w:rsidRPr="00987A3D">
        <w:rPr>
          <w:rFonts w:cs="Arial"/>
          <w:b/>
          <w:szCs w:val="24"/>
        </w:rPr>
        <w:t>º</w:t>
      </w:r>
      <w:r w:rsidRPr="00384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="00F21C9F">
        <w:rPr>
          <w:rFonts w:cs="Arial"/>
          <w:bCs/>
          <w:szCs w:val="24"/>
        </w:rPr>
        <w:t xml:space="preserve">Esta Lei entrará em vigor </w:t>
      </w:r>
      <w:r w:rsidR="00F006F9">
        <w:rPr>
          <w:rFonts w:cs="Arial"/>
          <w:bCs/>
          <w:szCs w:val="24"/>
        </w:rPr>
        <w:t>n</w:t>
      </w:r>
      <w:r w:rsidR="00F21C9F">
        <w:rPr>
          <w:rFonts w:cs="Arial"/>
          <w:bCs/>
          <w:szCs w:val="24"/>
        </w:rPr>
        <w:t>a data de sua publicação.</w:t>
      </w:r>
    </w:p>
    <w:p w:rsidR="00162720" w:rsidRDefault="00162720" w:rsidP="00162720">
      <w:pPr>
        <w:spacing w:line="360" w:lineRule="auto"/>
        <w:rPr>
          <w:rFonts w:cs="Arial"/>
          <w:bCs/>
          <w:szCs w:val="24"/>
        </w:rPr>
      </w:pPr>
    </w:p>
    <w:p w:rsidR="00C51A10" w:rsidRDefault="00C51A10" w:rsidP="00C51A10">
      <w:pPr>
        <w:spacing w:line="360" w:lineRule="auto"/>
        <w:ind w:left="2124" w:firstLine="708"/>
        <w:rPr>
          <w:rFonts w:cs="Arial"/>
          <w:bCs/>
          <w:szCs w:val="24"/>
        </w:rPr>
      </w:pPr>
      <w:r w:rsidRPr="00C51A10">
        <w:rPr>
          <w:rFonts w:cs="Arial"/>
          <w:bCs/>
          <w:szCs w:val="24"/>
        </w:rPr>
        <w:t>Prefeitura do Município de Valinhos,</w:t>
      </w:r>
    </w:p>
    <w:p w:rsidR="00C51A10" w:rsidRDefault="00C51A10" w:rsidP="00C845FF">
      <w:pPr>
        <w:spacing w:line="360" w:lineRule="auto"/>
        <w:ind w:left="2124" w:firstLine="708"/>
        <w:rPr>
          <w:rFonts w:cs="Arial"/>
          <w:bCs/>
          <w:szCs w:val="24"/>
        </w:rPr>
      </w:pPr>
      <w:proofErr w:type="gramStart"/>
      <w:r w:rsidRPr="00C51A10">
        <w:rPr>
          <w:rFonts w:cs="Arial"/>
          <w:bCs/>
          <w:szCs w:val="24"/>
        </w:rPr>
        <w:t>aos</w:t>
      </w:r>
      <w:proofErr w:type="gramEnd"/>
      <w:r w:rsidRPr="00C51A10">
        <w:rPr>
          <w:rFonts w:cs="Arial"/>
          <w:bCs/>
          <w:szCs w:val="24"/>
        </w:rPr>
        <w:t xml:space="preserve"> </w:t>
      </w:r>
    </w:p>
    <w:p w:rsidR="00C845FF" w:rsidRDefault="00C845FF" w:rsidP="00C845FF">
      <w:pPr>
        <w:spacing w:line="360" w:lineRule="auto"/>
        <w:ind w:left="2124" w:firstLine="708"/>
        <w:rPr>
          <w:rFonts w:cs="Arial"/>
          <w:bCs/>
          <w:szCs w:val="24"/>
        </w:rPr>
      </w:pPr>
    </w:p>
    <w:p w:rsidR="00162720" w:rsidRPr="00C51A10" w:rsidRDefault="00C51A10" w:rsidP="00C51A10">
      <w:pPr>
        <w:spacing w:line="360" w:lineRule="auto"/>
        <w:ind w:left="2832"/>
        <w:rPr>
          <w:rFonts w:cs="Arial"/>
          <w:b/>
          <w:szCs w:val="24"/>
        </w:rPr>
      </w:pPr>
      <w:r w:rsidRPr="00C51A10">
        <w:rPr>
          <w:rFonts w:cs="Arial"/>
          <w:b/>
          <w:szCs w:val="24"/>
        </w:rPr>
        <w:t>LUCIMARA ROSSI DE GODOY</w:t>
      </w:r>
      <w:r w:rsidRPr="00C51A10">
        <w:rPr>
          <w:rFonts w:cs="Arial"/>
          <w:b/>
          <w:szCs w:val="24"/>
        </w:rPr>
        <w:br/>
        <w:t>Prefeita Municipal</w:t>
      </w:r>
    </w:p>
    <w:p w:rsidR="00C51A10" w:rsidRDefault="00C51A10" w:rsidP="00C51A10">
      <w:pPr>
        <w:spacing w:line="360" w:lineRule="auto"/>
        <w:ind w:left="2832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C845FF">
        <w:rPr>
          <w:rFonts w:cs="Arial"/>
          <w:snapToGrid w:val="0"/>
          <w:szCs w:val="24"/>
        </w:rPr>
        <w:t>23 de junho de 2023.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Default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C845FF">
        <w:rPr>
          <w:rFonts w:cs="Arial"/>
          <w:b/>
          <w:snapToGrid w:val="0"/>
          <w:szCs w:val="24"/>
        </w:rPr>
        <w:t>: COMISSÃO DE JUSTIÇA E REDAÇÃO</w:t>
      </w:r>
    </w:p>
    <w:p w:rsidR="00534972" w:rsidRPr="00CE42E0" w:rsidRDefault="00534972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1D" w:rsidRDefault="00B6101D" w:rsidP="00203FA5">
      <w:r>
        <w:separator/>
      </w:r>
    </w:p>
  </w:endnote>
  <w:endnote w:type="continuationSeparator" w:id="0">
    <w:p w:rsidR="00B6101D" w:rsidRDefault="00B6101D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845F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845FF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845F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845FF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1D" w:rsidRDefault="00B6101D" w:rsidP="00203FA5">
      <w:r>
        <w:separator/>
      </w:r>
    </w:p>
  </w:footnote>
  <w:footnote w:type="continuationSeparator" w:id="0">
    <w:p w:rsidR="00B6101D" w:rsidRDefault="00B6101D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0921368" wp14:editId="5EFF5FF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6123346" wp14:editId="0345A70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C845F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4211/2023</w:t>
    </w:r>
  </w:p>
  <w:p w:rsidR="00C845FF" w:rsidRPr="00FC47D9" w:rsidRDefault="00C845FF" w:rsidP="00C845F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3368/2023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096CC81" wp14:editId="543028D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69B6784" wp14:editId="22DF21A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C845FF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4211/2023 </w:t>
    </w:r>
  </w:p>
  <w:p w:rsidR="009B0EE4" w:rsidRPr="00FC47D9" w:rsidRDefault="003141C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C845F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3368/2023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Default="00866CF2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="00C845FF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RDefault="00C845FF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54/2023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433BB"/>
    <w:rsid w:val="00063F44"/>
    <w:rsid w:val="000947BA"/>
    <w:rsid w:val="000B550A"/>
    <w:rsid w:val="000E151C"/>
    <w:rsid w:val="000F30B8"/>
    <w:rsid w:val="000F7939"/>
    <w:rsid w:val="001029C0"/>
    <w:rsid w:val="00103936"/>
    <w:rsid w:val="00154E6D"/>
    <w:rsid w:val="00162720"/>
    <w:rsid w:val="00166047"/>
    <w:rsid w:val="00187E11"/>
    <w:rsid w:val="001A68A6"/>
    <w:rsid w:val="00203FA5"/>
    <w:rsid w:val="00227418"/>
    <w:rsid w:val="002406D6"/>
    <w:rsid w:val="00242A33"/>
    <w:rsid w:val="00265627"/>
    <w:rsid w:val="00286E70"/>
    <w:rsid w:val="002B58CC"/>
    <w:rsid w:val="002F0A6A"/>
    <w:rsid w:val="003141C0"/>
    <w:rsid w:val="003315E0"/>
    <w:rsid w:val="00342DF6"/>
    <w:rsid w:val="00375D3F"/>
    <w:rsid w:val="0038288C"/>
    <w:rsid w:val="00384DD0"/>
    <w:rsid w:val="00384E87"/>
    <w:rsid w:val="00391370"/>
    <w:rsid w:val="00392979"/>
    <w:rsid w:val="003B21F0"/>
    <w:rsid w:val="003B25A7"/>
    <w:rsid w:val="003C4E41"/>
    <w:rsid w:val="003C7C4A"/>
    <w:rsid w:val="003F78E3"/>
    <w:rsid w:val="00404FFF"/>
    <w:rsid w:val="00405FC9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513F3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C6DEF"/>
    <w:rsid w:val="007E468E"/>
    <w:rsid w:val="007F0968"/>
    <w:rsid w:val="00802901"/>
    <w:rsid w:val="00812741"/>
    <w:rsid w:val="008407F7"/>
    <w:rsid w:val="008444BE"/>
    <w:rsid w:val="00853C4A"/>
    <w:rsid w:val="0086159D"/>
    <w:rsid w:val="00866CF2"/>
    <w:rsid w:val="00871782"/>
    <w:rsid w:val="008743E5"/>
    <w:rsid w:val="00882229"/>
    <w:rsid w:val="008A04F8"/>
    <w:rsid w:val="008C13C4"/>
    <w:rsid w:val="008D01FA"/>
    <w:rsid w:val="008D641C"/>
    <w:rsid w:val="008D7E34"/>
    <w:rsid w:val="008F4D69"/>
    <w:rsid w:val="009019DC"/>
    <w:rsid w:val="00912224"/>
    <w:rsid w:val="0092098C"/>
    <w:rsid w:val="009426A2"/>
    <w:rsid w:val="00946FCF"/>
    <w:rsid w:val="009643C3"/>
    <w:rsid w:val="00987A3D"/>
    <w:rsid w:val="009B0EE4"/>
    <w:rsid w:val="009C1E5B"/>
    <w:rsid w:val="00A04FF1"/>
    <w:rsid w:val="00A05274"/>
    <w:rsid w:val="00A0567D"/>
    <w:rsid w:val="00A2090C"/>
    <w:rsid w:val="00A7555C"/>
    <w:rsid w:val="00A762CA"/>
    <w:rsid w:val="00A92067"/>
    <w:rsid w:val="00AD50A4"/>
    <w:rsid w:val="00AE69C4"/>
    <w:rsid w:val="00B15A41"/>
    <w:rsid w:val="00B6101D"/>
    <w:rsid w:val="00B75386"/>
    <w:rsid w:val="00BA2827"/>
    <w:rsid w:val="00C121B6"/>
    <w:rsid w:val="00C1360D"/>
    <w:rsid w:val="00C167FC"/>
    <w:rsid w:val="00C51A10"/>
    <w:rsid w:val="00C70E55"/>
    <w:rsid w:val="00C71006"/>
    <w:rsid w:val="00C81211"/>
    <w:rsid w:val="00C845FF"/>
    <w:rsid w:val="00C97C54"/>
    <w:rsid w:val="00CB5727"/>
    <w:rsid w:val="00CD5241"/>
    <w:rsid w:val="00CE42E0"/>
    <w:rsid w:val="00CE5346"/>
    <w:rsid w:val="00CF3EAC"/>
    <w:rsid w:val="00D5240E"/>
    <w:rsid w:val="00D566ED"/>
    <w:rsid w:val="00D75C75"/>
    <w:rsid w:val="00DB4810"/>
    <w:rsid w:val="00E205BF"/>
    <w:rsid w:val="00E37567"/>
    <w:rsid w:val="00E9372C"/>
    <w:rsid w:val="00F006F9"/>
    <w:rsid w:val="00F058AD"/>
    <w:rsid w:val="00F16789"/>
    <w:rsid w:val="00F21C9F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Juliana Elisa Lima</cp:lastModifiedBy>
  <cp:revision>4</cp:revision>
  <cp:lastPrinted>2023-08-07T15:33:00Z</cp:lastPrinted>
  <dcterms:created xsi:type="dcterms:W3CDTF">2023-06-23T19:11:00Z</dcterms:created>
  <dcterms:modified xsi:type="dcterms:W3CDTF">2023-08-07T15:46:00Z</dcterms:modified>
</cp:coreProperties>
</file>