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A1146E">
        <w:rPr>
          <w:rFonts w:cs="Arial"/>
          <w:bCs/>
          <w:szCs w:val="24"/>
        </w:rPr>
        <w:t>03</w:t>
      </w:r>
      <w:r w:rsidR="00AC50CF">
        <w:rPr>
          <w:rFonts w:cs="Arial"/>
          <w:bCs/>
          <w:szCs w:val="24"/>
        </w:rPr>
        <w:t xml:space="preserve"> de ju</w:t>
      </w:r>
      <w:r w:rsidR="00A1146E">
        <w:rPr>
          <w:rFonts w:cs="Arial"/>
          <w:bCs/>
          <w:szCs w:val="24"/>
        </w:rPr>
        <w:t>l</w:t>
      </w:r>
      <w:r w:rsidR="00AC50CF">
        <w:rPr>
          <w:rFonts w:cs="Arial"/>
          <w:bCs/>
          <w:szCs w:val="24"/>
        </w:rPr>
        <w:t>ho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442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442D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442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442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442D6">
      <w:rPr>
        <w:rFonts w:cs="Arial"/>
        <w:b/>
        <w:sz w:val="18"/>
        <w:szCs w:val="18"/>
      </w:rPr>
      <w:fldChar w:fldCharType="separate"/>
    </w:r>
    <w:r w:rsidR="00A1146E">
      <w:rPr>
        <w:rFonts w:cs="Arial"/>
        <w:b/>
        <w:noProof/>
        <w:sz w:val="18"/>
        <w:szCs w:val="18"/>
      </w:rPr>
      <w:t>1</w:t>
    </w:r>
    <w:r w:rsidR="008442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1146E" w:rsidR="00A1146E">
      <w:rPr>
        <w:rFonts w:cs="Arial"/>
        <w:b/>
        <w:noProof/>
        <w:sz w:val="18"/>
        <w:szCs w:val="18"/>
      </w:rPr>
      <w:t>1</w:t>
    </w:r>
    <w:r w:rsidRPr="00A1146E" w:rsidR="00A1146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2544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914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3996/2023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9763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3996/2023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67/2023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2º e anexo único, e acrescenta o parágrafo único ao art. 4º e o art. 13, renumerando-se os artigos subsequentes do Projeto, que “Dispõe sobre a reorganização da Administração Pública Direta em razão da transformação do Departamento de Águas e Esgotos de Valinhos, em Empresa Pública, e sobre o quadro pessoal da DAEV S.A., na forma que especifica.".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3737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521C3"/>
    <w:rsid w:val="00063F44"/>
    <w:rsid w:val="000947BA"/>
    <w:rsid w:val="0009669F"/>
    <w:rsid w:val="000B742B"/>
    <w:rsid w:val="000D053B"/>
    <w:rsid w:val="000D1AEA"/>
    <w:rsid w:val="000F7939"/>
    <w:rsid w:val="000F7A87"/>
    <w:rsid w:val="00102703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461DF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2D6"/>
    <w:rsid w:val="008444BE"/>
    <w:rsid w:val="00853C4A"/>
    <w:rsid w:val="00857D3E"/>
    <w:rsid w:val="0086159D"/>
    <w:rsid w:val="00861BA0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1146E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C50CF"/>
    <w:rsid w:val="00AC61C2"/>
    <w:rsid w:val="00AD50A4"/>
    <w:rsid w:val="00AE69C4"/>
    <w:rsid w:val="00AF4245"/>
    <w:rsid w:val="00B033DA"/>
    <w:rsid w:val="00B15A41"/>
    <w:rsid w:val="00B75386"/>
    <w:rsid w:val="00B90D50"/>
    <w:rsid w:val="00B9541A"/>
    <w:rsid w:val="00B973A5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97F54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  <w:rsid w:val="00FF7A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A5160"/>
    <w:rsid w:val="004C61A8"/>
    <w:rsid w:val="00614AAD"/>
    <w:rsid w:val="00640EB4"/>
    <w:rsid w:val="00660975"/>
    <w:rsid w:val="00743B34"/>
    <w:rsid w:val="00752794"/>
    <w:rsid w:val="007F026A"/>
    <w:rsid w:val="008822D0"/>
    <w:rsid w:val="00891857"/>
    <w:rsid w:val="008D6368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1130C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6</cp:revision>
  <dcterms:created xsi:type="dcterms:W3CDTF">2023-06-26T20:35:00Z</dcterms:created>
  <dcterms:modified xsi:type="dcterms:W3CDTF">2023-07-03T14:41:00Z</dcterms:modified>
</cp:coreProperties>
</file>