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C3B6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21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C3B6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A2CDA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C3B6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A2CDA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A2CDA">
        <w:rPr>
          <w:rFonts w:ascii="Times New Roman" w:hAnsi="Times New Roman"/>
          <w:snapToGrid w:val="0"/>
          <w:szCs w:val="24"/>
        </w:rPr>
        <w:t>20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C3B6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C3B6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C3B6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C3B6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137/2023 - </w:t>
      </w:r>
      <w:r w:rsidRPr="00322C9F">
        <w:rPr>
          <w:rFonts w:ascii="Times New Roman" w:hAnsi="Times New Roman"/>
          <w:b/>
          <w:szCs w:val="24"/>
        </w:rPr>
        <w:t>Proc. leg. nº 4029/2023</w:t>
      </w:r>
    </w:p>
    <w:p w:rsidR="00322C9F" w:rsidRPr="00BB1EEA" w:rsidRDefault="009C3B6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SIMONE BELLINI</w:t>
      </w:r>
    </w:p>
    <w:p w:rsidR="00330085" w:rsidRDefault="009C3B6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</w:t>
      </w:r>
      <w:r>
        <w:rPr>
          <w:rFonts w:ascii="Times New Roman" w:hAnsi="Times New Roman"/>
          <w:bCs/>
          <w:i/>
          <w:szCs w:val="24"/>
        </w:rPr>
        <w:t>Diretor Presidente da Rota das Bandeiras, ao Diretor Geral da ARTESP – Agência de Transporte do Estado de São Paulo, à Prefeita Municipal e ao Secretário de Serviços Públicos, objetivando a competente iluminação do trecho da Rodovia dos Agricultores.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25C9C" w:rsidRDefault="00125C9C" w:rsidP="00125C9C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Exma. Senhora</w:t>
      </w:r>
    </w:p>
    <w:p w:rsidR="00125C9C" w:rsidRDefault="00125C9C" w:rsidP="00125C9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125C9C" w:rsidRDefault="00125C9C" w:rsidP="00125C9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125C9C" w:rsidRDefault="00125C9C" w:rsidP="00125C9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125C9C" w:rsidP="00125C9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6E" w:rsidRDefault="009C3B6E">
      <w:r>
        <w:separator/>
      </w:r>
    </w:p>
  </w:endnote>
  <w:endnote w:type="continuationSeparator" w:id="0">
    <w:p w:rsidR="009C3B6E" w:rsidRDefault="009C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C3B6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C3B6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6E" w:rsidRDefault="009C3B6E">
      <w:r>
        <w:separator/>
      </w:r>
    </w:p>
  </w:footnote>
  <w:footnote w:type="continuationSeparator" w:id="0">
    <w:p w:rsidR="009C3B6E" w:rsidRDefault="009C3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C3B6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2317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C3B6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C3B6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C3B6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1153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C3B6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9234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25C9C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3B6E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A2CDA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925D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925D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9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AC769-FFF4-4EA3-85CE-8CC70FF3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2023-06-22T11:36:00Z</dcterms:modified>
</cp:coreProperties>
</file>