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C720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C720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A546C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C720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A546C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A546C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C720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C720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C720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C720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EC720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C720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A546C" w:rsidRDefault="00FA546C" w:rsidP="00FA54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A546C" w:rsidRDefault="00FA546C" w:rsidP="00FA54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A546C" w:rsidRDefault="00FA546C" w:rsidP="00FA54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A546C" w:rsidRDefault="00FA546C" w:rsidP="00FA546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FA546C" w:rsidRDefault="00FA546C" w:rsidP="00FA546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</w:t>
      </w:r>
      <w:r>
        <w:rPr>
          <w:rFonts w:ascii="Times New Roman" w:hAnsi="Times New Roman"/>
          <w:b/>
          <w:bCs/>
          <w:szCs w:val="24"/>
        </w:rPr>
        <w:t>ETICIA GABRIELA LIMA DA SILVA</w:t>
      </w:r>
    </w:p>
    <w:p w:rsidR="00FA546C" w:rsidRDefault="00FA546C" w:rsidP="00FA546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FA546C" w:rsidRDefault="00FA546C" w:rsidP="00FA546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FA546C" w:rsidP="00FA546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0F" w:rsidRDefault="00EC720F">
      <w:r>
        <w:separator/>
      </w:r>
    </w:p>
  </w:endnote>
  <w:endnote w:type="continuationSeparator" w:id="0">
    <w:p w:rsidR="00EC720F" w:rsidRDefault="00EC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C720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C720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0F" w:rsidRDefault="00EC720F">
      <w:r>
        <w:separator/>
      </w:r>
    </w:p>
  </w:footnote>
  <w:footnote w:type="continuationSeparator" w:id="0">
    <w:p w:rsidR="00EC720F" w:rsidRDefault="00EC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C720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9157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C720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C720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C720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C720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9604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C720F"/>
    <w:rsid w:val="00F058AD"/>
    <w:rsid w:val="00F16789"/>
    <w:rsid w:val="00F24458"/>
    <w:rsid w:val="00F31585"/>
    <w:rsid w:val="00F673B3"/>
    <w:rsid w:val="00F76EAB"/>
    <w:rsid w:val="00F956A1"/>
    <w:rsid w:val="00FA546C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35C6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35C6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3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B4F7-1A1F-4C3D-ADCE-20851FE3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2023-06-14T17:40:00Z</dcterms:modified>
</cp:coreProperties>
</file>