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widowControl w:val="0"/>
        <w:tabs>
          <w:tab w:val="left" w:pos="1741"/>
        </w:tabs>
        <w:spacing w:before="200" w:line="360" w:lineRule="auto"/>
        <w:jc w:val="both"/>
        <w:rPr>
          <w:b/>
        </w:rPr>
      </w:pPr>
    </w:p>
    <w:p w:rsidR="00000000" w:rsidRPr="00000000" w:rsidP="00000000" w14:paraId="00000002">
      <w:pPr>
        <w:spacing w:before="200" w:line="360" w:lineRule="auto"/>
        <w:ind w:left="3969" w:firstLine="0"/>
        <w:jc w:val="both"/>
      </w:pPr>
      <w:r w:rsidRPr="00000000">
        <w:rPr>
          <w:b/>
          <w:rtl w:val="0"/>
        </w:rPr>
        <w:t>Altera a redação do caput do Art. 4º, bem como altera a redação do inciso I, do Art. 4º.</w:t>
      </w:r>
    </w:p>
    <w:p w:rsidR="00000000" w:rsidRPr="00000000" w:rsidP="00000000" w14:paraId="00000003">
      <w:pPr>
        <w:widowControl w:val="0"/>
        <w:spacing w:before="200" w:line="360" w:lineRule="auto"/>
        <w:jc w:val="both"/>
        <w:rPr>
          <w:b/>
        </w:rPr>
      </w:pPr>
    </w:p>
    <w:p w:rsidR="00000000" w:rsidRPr="00000000" w:rsidP="00000000" w14:paraId="00000004">
      <w:pPr>
        <w:widowControl w:val="0"/>
        <w:spacing w:before="200" w:line="360" w:lineRule="auto"/>
        <w:jc w:val="both"/>
        <w:rPr>
          <w:b/>
        </w:rPr>
      </w:pPr>
    </w:p>
    <w:p w:rsidR="00000000" w:rsidRPr="00000000" w:rsidP="00000000" w14:paraId="00000005">
      <w:pPr>
        <w:widowControl w:val="0"/>
        <w:spacing w:before="0" w:line="360" w:lineRule="auto"/>
        <w:jc w:val="both"/>
        <w:rPr>
          <w:b/>
        </w:rPr>
      </w:pPr>
      <w:r w:rsidRPr="00000000">
        <w:rPr>
          <w:b/>
          <w:rtl w:val="0"/>
        </w:rPr>
        <w:t>Senhor Presidente,</w:t>
      </w:r>
    </w:p>
    <w:p w:rsidR="00000000" w:rsidRPr="00000000" w:rsidP="00000000" w14:paraId="00000006">
      <w:pPr>
        <w:widowControl w:val="0"/>
        <w:spacing w:before="0" w:line="360" w:lineRule="auto"/>
        <w:jc w:val="both"/>
        <w:rPr>
          <w:b/>
        </w:rPr>
      </w:pPr>
      <w:r w:rsidRPr="00000000">
        <w:rPr>
          <w:b/>
          <w:rtl w:val="0"/>
        </w:rPr>
        <w:t>Senhores Vereadores,</w:t>
      </w:r>
    </w:p>
    <w:p w:rsidR="00000000" w:rsidRPr="00000000" w:rsidP="00000000" w14:paraId="00000007">
      <w:pPr>
        <w:widowControl w:val="0"/>
        <w:spacing w:before="200" w:line="360" w:lineRule="auto"/>
        <w:jc w:val="both"/>
      </w:pPr>
    </w:p>
    <w:p w:rsidR="00000000" w:rsidRPr="00000000" w:rsidP="00000000" w14:paraId="00000008">
      <w:pPr>
        <w:widowControl w:val="0"/>
        <w:spacing w:before="200" w:line="360" w:lineRule="auto"/>
        <w:jc w:val="both"/>
      </w:pPr>
    </w:p>
    <w:p w:rsidR="00000000" w:rsidRPr="00000000" w:rsidP="00000000" w14:paraId="00000009">
      <w:pPr>
        <w:widowControl w:val="0"/>
        <w:spacing w:before="200" w:after="200" w:line="360" w:lineRule="auto"/>
        <w:ind w:firstLine="2835"/>
        <w:jc w:val="both"/>
      </w:pPr>
      <w:r w:rsidRPr="00000000">
        <w:rPr>
          <w:rtl w:val="0"/>
        </w:rPr>
        <w:t xml:space="preserve">Os Vereadores que subscrevem apresentam, nos termos regimentais, para a devida apreciação e votação em Plenário, a presente Emenda ao </w:t>
      </w:r>
      <w:r w:rsidRPr="00000000">
        <w:rPr>
          <w:rtl w:val="0"/>
        </w:rPr>
        <w:t>Projeto de Lei nº 56/2023</w:t>
      </w:r>
      <w:r w:rsidRPr="00000000">
        <w:rPr>
          <w:rtl w:val="0"/>
        </w:rPr>
        <w:t>, que “</w:t>
      </w:r>
      <w:r w:rsidRPr="00000000">
        <w:rPr>
          <w:rtl w:val="0"/>
        </w:rPr>
        <w:t>Dispõe sobre o Sistema Único de Assistência Social no Município de Valinhos e dá outras providências. (Mens. 16/23)</w:t>
      </w:r>
      <w:r w:rsidRPr="00000000">
        <w:rPr>
          <w:rtl w:val="0"/>
        </w:rPr>
        <w:t>”, nos seguintes termos:</w:t>
      </w:r>
    </w:p>
    <w:p w:rsidR="00000000" w:rsidRPr="00000000" w:rsidP="00000000" w14:paraId="0000000A">
      <w:pPr>
        <w:widowControl w:val="0"/>
        <w:spacing w:before="200" w:after="200" w:line="360" w:lineRule="auto"/>
        <w:ind w:firstLine="2835"/>
        <w:jc w:val="both"/>
      </w:pPr>
    </w:p>
    <w:p w:rsidR="00000000" w:rsidRPr="00000000" w:rsidP="00000000" w14:paraId="0000000B">
      <w:pPr>
        <w:widowControl w:val="0"/>
        <w:spacing w:before="200" w:after="200" w:line="360" w:lineRule="auto"/>
        <w:ind w:firstLine="2835"/>
        <w:jc w:val="both"/>
      </w:pPr>
      <w:r w:rsidRPr="00000000">
        <w:rPr>
          <w:b/>
          <w:rtl w:val="0"/>
        </w:rPr>
        <w:t xml:space="preserve">Art. 1º. </w:t>
      </w:r>
      <w:r w:rsidRPr="00000000">
        <w:rPr>
          <w:rtl w:val="0"/>
        </w:rPr>
        <w:t>O caput do Art. 4º  passa a ter a com a seguinte redação:</w:t>
      </w:r>
    </w:p>
    <w:p w:rsidR="00000000" w:rsidRPr="00000000" w:rsidP="00000000" w14:paraId="0000000C">
      <w:pPr>
        <w:widowControl w:val="0"/>
        <w:spacing w:before="200" w:after="200" w:line="360" w:lineRule="auto"/>
        <w:ind w:left="2834" w:firstLine="0"/>
        <w:jc w:val="both"/>
      </w:pPr>
      <w:r w:rsidRPr="00000000">
        <w:rPr>
          <w:rtl w:val="0"/>
        </w:rPr>
        <w:t>Art. 4º. A Política de Assistência Social no Município de Valinhos deverá ser organizada pelas funções de proteção social, defesa de direitos e vigilância socioassistencial, de forma a identificar e prevenir as situações de risco e vulnerabilidade social e seus agravos no território, bem como:</w:t>
      </w:r>
    </w:p>
    <w:p w:rsidR="00000000" w:rsidRPr="00000000" w:rsidP="00000000" w14:paraId="0000000D">
      <w:pPr>
        <w:widowControl w:val="0"/>
        <w:spacing w:before="200" w:after="200" w:line="360" w:lineRule="auto"/>
        <w:ind w:left="2834" w:firstLine="0"/>
        <w:jc w:val="both"/>
        <w:rPr>
          <w:b/>
          <w:i/>
        </w:rPr>
      </w:pPr>
    </w:p>
    <w:p w:rsidR="00000000" w:rsidRPr="00000000" w:rsidP="00000000" w14:paraId="0000000E">
      <w:pPr>
        <w:widowControl w:val="0"/>
        <w:spacing w:before="200" w:after="200" w:line="360" w:lineRule="auto"/>
        <w:ind w:firstLine="2835"/>
        <w:jc w:val="both"/>
      </w:pPr>
      <w:r w:rsidRPr="00000000">
        <w:rPr>
          <w:b/>
          <w:rtl w:val="0"/>
        </w:rPr>
        <w:t xml:space="preserve">Art. 2º. </w:t>
      </w:r>
      <w:r w:rsidRPr="00000000">
        <w:rPr>
          <w:rtl w:val="0"/>
        </w:rPr>
        <w:t>O  inciso I do Art. 4º  passa a ter a com a seguinte redação:</w:t>
      </w:r>
    </w:p>
    <w:p w:rsidR="00000000" w:rsidRPr="00000000" w:rsidP="00000000" w14:paraId="0000000F">
      <w:pPr>
        <w:widowControl w:val="0"/>
        <w:spacing w:before="200" w:after="200" w:line="360" w:lineRule="auto"/>
        <w:ind w:left="2834" w:firstLine="0"/>
        <w:jc w:val="both"/>
      </w:pPr>
      <w:r w:rsidRPr="00000000">
        <w:rPr>
          <w:rtl w:val="0"/>
        </w:rPr>
        <w:t>I - garantir a responsabilidade e o dever de município em prover proteção social como direito do cidadão em todas as fases de sua vida, sobretudo naquelas em que ocorrem maiores fragilidades e dependências, a saber, infância, adolescência e quando idosos, bem como promover o bem de todos, sem preconceitos de origem, raça, sexo, cor, idade e quaisquer outras formas de discriminação.</w:t>
      </w:r>
    </w:p>
    <w:p w:rsidR="00000000" w:rsidRPr="00000000" w:rsidP="00000000" w14:paraId="00000010">
      <w:pPr>
        <w:widowControl w:val="0"/>
        <w:spacing w:before="200" w:after="200" w:line="360" w:lineRule="auto"/>
        <w:ind w:left="2834" w:firstLine="0"/>
        <w:jc w:val="both"/>
      </w:pPr>
    </w:p>
    <w:p w:rsidR="00000000" w:rsidRPr="00000000" w:rsidP="00000000" w14:paraId="00000011">
      <w:pPr>
        <w:widowControl w:val="0"/>
        <w:spacing w:before="200" w:after="200" w:line="360" w:lineRule="auto"/>
        <w:ind w:firstLine="2835"/>
        <w:jc w:val="both"/>
        <w:rPr>
          <w:b/>
        </w:rPr>
      </w:pPr>
      <w:r w:rsidRPr="00000000">
        <w:rPr>
          <w:b/>
          <w:u w:val="single"/>
          <w:rtl w:val="0"/>
        </w:rPr>
        <w:t>JUSTIFICATIVA</w:t>
      </w:r>
      <w:r w:rsidRPr="00000000">
        <w:rPr>
          <w:b/>
          <w:rtl w:val="0"/>
        </w:rPr>
        <w:t>:</w:t>
      </w:r>
    </w:p>
    <w:p w:rsidR="00000000" w:rsidRPr="00000000" w:rsidP="00000000" w14:paraId="00000012">
      <w:pPr>
        <w:widowControl w:val="0"/>
        <w:spacing w:before="200" w:after="200" w:line="360" w:lineRule="auto"/>
        <w:ind w:firstLine="2835"/>
        <w:jc w:val="both"/>
      </w:pPr>
      <w:r w:rsidRPr="00000000">
        <w:rPr>
          <w:rFonts w:ascii="Roboto" w:eastAsia="Roboto" w:hAnsi="Roboto" w:cs="Roboto"/>
          <w:rtl w:val="0"/>
        </w:rPr>
        <w:t xml:space="preserve">A presente Emenda </w:t>
      </w:r>
      <w:r w:rsidRPr="00000000">
        <w:rPr>
          <w:rtl w:val="0"/>
        </w:rPr>
        <w:t>ao Projeto de Lei n° 56/2023 visa  adequar o texto proposto aos termos constantes dos dispositivos da Lei Federal nº 8.742/1993, bem como aos objetivos fundamentais da República Federativa do Brasil previstos na Constituição Federal de 1988.</w:t>
      </w:r>
    </w:p>
    <w:p w:rsidR="00000000" w:rsidRPr="00000000" w:rsidP="00000000" w14:paraId="00000013">
      <w:pPr>
        <w:widowControl w:val="0"/>
        <w:spacing w:before="200" w:after="200" w:line="360" w:lineRule="auto"/>
        <w:ind w:firstLine="2835"/>
        <w:jc w:val="both"/>
      </w:pPr>
      <w:r w:rsidRPr="00000000">
        <w:rPr>
          <w:rtl w:val="0"/>
        </w:rPr>
        <w:t>Ante o exposto, solicitamos aos nobres colegas que apoiem a aprovação desta Emenda para que possamos garantir a adequação do texto proposto aos textos legais que embasam o Projeto de Lei nº 56/2023.</w:t>
      </w:r>
    </w:p>
    <w:p w:rsidR="00000000" w:rsidRPr="00000000" w:rsidP="00000000" w14:paraId="00000014">
      <w:pPr>
        <w:spacing w:before="200" w:after="200" w:line="360" w:lineRule="auto"/>
        <w:jc w:val="right"/>
      </w:pPr>
      <w:r w:rsidRPr="00000000">
        <w:rPr>
          <w:rtl w:val="0"/>
        </w:rPr>
        <w:t xml:space="preserve">Valinhos, </w:t>
      </w:r>
      <w:r w:rsidRPr="00000000">
        <w:rPr>
          <w:rtl w:val="0"/>
        </w:rPr>
        <w:t>30 de maio de 2023</w:t>
      </w:r>
      <w:r w:rsidRPr="00000000">
        <w:rPr>
          <w:rtl w:val="0"/>
        </w:rPr>
        <w:t>.</w:t>
      </w:r>
    </w:p>
    <w:p w:rsidR="00000000" w:rsidRPr="00000000" w:rsidP="00000000" w14:paraId="00000015">
      <w:pPr>
        <w:widowControl w:val="0"/>
        <w:spacing w:before="200" w:after="200" w:line="360" w:lineRule="auto"/>
        <w:ind w:left="1843" w:firstLine="0"/>
        <w:jc w:val="center"/>
      </w:pPr>
    </w:p>
    <w:p w:rsidR="00000000" w:rsidRPr="00000000" w:rsidP="00000000" w14:paraId="00000016">
      <w:pPr>
        <w:widowControl w:val="0"/>
        <w:spacing w:before="200" w:after="200" w:line="360" w:lineRule="auto"/>
        <w:rPr>
          <w:b/>
        </w:rPr>
      </w:pPr>
      <w:bookmarkStart w:id="0" w:name="_heading=h.gjdgxs" w:colFirst="0" w:colLast="0"/>
      <w:bookmarkEnd w:id="0"/>
      <w:r w:rsidRPr="00000000">
        <w:rPr>
          <w:b/>
          <w:rtl w:val="0"/>
        </w:rPr>
        <w:t xml:space="preserve">AUTORIA: </w:t>
      </w:r>
      <w:r w:rsidRPr="00000000">
        <w:rPr>
          <w:b/>
          <w:rtl w:val="0"/>
        </w:rPr>
        <w:t>ANDRÉ AMARAL, ALEXANDRE "JAPA", EDINHO GARCIA, FÁBIO DAMASCENO, FRANKLIN, HENRIQUE CONTI, MAYR, TOLOI, TUNICO, SIMONE BELLINI</w:t>
      </w:r>
    </w:p>
    <w:sectPr>
      <w:headerReference w:type="default" r:id="rId5"/>
      <w:footerReference w:type="default" r:id="rId6"/>
      <w:headerReference w:type="first" r:id="rId7"/>
      <w:footerReference w:type="first" r:id="rId8"/>
      <w:pgSz w:w="11906" w:h="16838" w:orient="portrait"/>
      <w:pgMar w:top="2836" w:right="1133" w:bottom="1418" w:left="1701" w:header="567" w:footer="385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Georgia">
    <w:charset w:val="00"/>
    <w:family w:val="auto"/>
    <w:pitch w:val="default"/>
  </w:font>
  <w:font w:name="Times New Roman">
    <w:charset w:val="00"/>
    <w:family w:val="auto"/>
    <w:pitch w:val="default"/>
  </w:font>
  <w:font w:name="Robot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C">
    <w:pPr>
      <w:keepNext w:val="0"/>
      <w:keepLines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2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2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2D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2E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9">
    <w:pPr>
      <w:keepNext w:val="0"/>
      <w:keepLines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1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2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2A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2B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3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5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348132" name="image2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3774/2023</w:t>
    </w:r>
    <w:r w:rsidRPr="00000000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-30721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4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604175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24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3430/2023</w:t>
    </w:r>
  </w:p>
  <w:p w:rsidR="00000000" w:rsidRPr="00000000" w:rsidP="00000000" w14:paraId="00000025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26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27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28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7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3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362782" name="image2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-30721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6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513323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8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3774/2023</w:t>
    </w:r>
  </w:p>
  <w:p w:rsidR="00000000" w:rsidRPr="00000000" w:rsidP="00000000" w14:paraId="00000019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3430/2023</w:t>
    </w:r>
  </w:p>
  <w:p w:rsidR="00000000" w:rsidRPr="00000000" w:rsidP="00000000" w14:paraId="0000001A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1B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1C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1D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-142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1E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1F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20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 xml:space="preserve">EMENDA Nº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>1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 xml:space="preserve"> AO</w:t>
    </w:r>
  </w:p>
  <w:p w:rsidR="00000000" w:rsidRPr="00000000" w:rsidP="00000000" w14:paraId="00000021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>Projeto de Lei nº 56/2023</w:t>
    </w:r>
  </w:p>
  <w:p w:rsidR="00000000" w:rsidRPr="00000000" w:rsidP="00000000" w14:paraId="00000022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0"/>
    <w:next w:val="Normal0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1">
    <w:name w:val="Heading 4_1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1">
    <w:name w:val="Heading 6_1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table" w:customStyle="1" w:styleId="TableNormal2">
    <w:name w:val="Table Normal_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0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00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00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Subtitle">
    <w:name w:val="Subtitle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K1+DDoiaNo5PFT+PpjkmlxBZCg==">CgMxLjAyCGguZ2pkZ3hzOAByITFyNG1iS0pKOEludFBiMDd5T19xVjNjczdycW1peFBhcw==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revision>0</cp:revision>
  <cp:lastPrinted>2023-05-30T23:44:42Z</cp:lastPrinted>
  <dcterms:created xsi:type="dcterms:W3CDTF">2022-01-18T10:44:00Z</dcterms:created>
</cp:coreProperties>
</file>