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14694E">
      <w:pPr>
        <w:pStyle w:val="NoSpacing"/>
      </w:pPr>
    </w:p>
    <w:p w:rsidR="00A04FF1" w:rsidRPr="005050C4" w:rsidP="0014694E">
      <w:pPr>
        <w:spacing w:line="360" w:lineRule="auto"/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Uso da Tribuna por César Fernando Braghetto, Diretor da ONG Acovidas- Acolhimento sem Fronteiras, para o dia 27 de junho para explanar sobre ajuda humanitária em acolher refugiados que chegam na cidade de Valinhos</w:t>
      </w:r>
    </w:p>
    <w:p w:rsidR="005C762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14694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329C" w:rsidRPr="00C0329C" w:rsidP="00C0329C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  <w:r w:rsidRPr="005050C4">
        <w:rPr>
          <w:rFonts w:cs="Arial"/>
          <w:bCs/>
          <w:szCs w:val="24"/>
        </w:rPr>
        <w:t>O Vereador</w:t>
      </w:r>
      <w:r w:rsidR="0029286D">
        <w:rPr>
          <w:rFonts w:cs="Arial"/>
          <w:bCs/>
          <w:szCs w:val="24"/>
        </w:rPr>
        <w:t xml:space="preserve"> </w:t>
      </w:r>
      <w:r w:rsidRPr="005050C4">
        <w:rPr>
          <w:rFonts w:cs="Arial"/>
          <w:bCs/>
          <w:szCs w:val="24"/>
        </w:rPr>
        <w:t xml:space="preserve">que subscreve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</w:t>
      </w:r>
      <w:r>
        <w:rPr>
          <w:rFonts w:cs="Arial"/>
          <w:bCs/>
          <w:szCs w:val="24"/>
        </w:rPr>
        <w:t xml:space="preserve">do Art. 214 do Recebimento Interno, após aprovação em Plenário, seja concedido </w:t>
      </w:r>
      <w:r w:rsidRPr="00C0329C">
        <w:rPr>
          <w:rFonts w:cs="Arial"/>
          <w:bCs/>
          <w:szCs w:val="24"/>
          <w:u w:val="single"/>
        </w:rPr>
        <w:t>o uso da</w:t>
      </w:r>
      <w:r>
        <w:rPr>
          <w:rFonts w:cs="Arial"/>
          <w:bCs/>
          <w:szCs w:val="24"/>
          <w:u w:val="single"/>
        </w:rPr>
        <w:t xml:space="preserve"> Tribuna para o dia </w:t>
      </w:r>
      <w:r w:rsidR="00902AED">
        <w:rPr>
          <w:rFonts w:cs="Arial"/>
          <w:b/>
          <w:bCs/>
          <w:szCs w:val="24"/>
          <w:u w:val="single"/>
        </w:rPr>
        <w:t>27</w:t>
      </w:r>
      <w:r w:rsidRPr="00C0329C">
        <w:rPr>
          <w:rFonts w:cs="Arial"/>
          <w:b/>
          <w:bCs/>
          <w:szCs w:val="24"/>
          <w:u w:val="single"/>
        </w:rPr>
        <w:t xml:space="preserve"> de junho de 2023</w:t>
      </w:r>
      <w:r>
        <w:rPr>
          <w:rFonts w:cs="Arial"/>
          <w:bCs/>
          <w:szCs w:val="24"/>
          <w:u w:val="single"/>
        </w:rPr>
        <w:t xml:space="preserve"> </w:t>
      </w:r>
      <w:r w:rsidR="00902AED">
        <w:rPr>
          <w:rFonts w:cs="Arial"/>
          <w:bCs/>
          <w:szCs w:val="24"/>
          <w:u w:val="single"/>
        </w:rPr>
        <w:t xml:space="preserve">pelo Diretor da ONG </w:t>
      </w:r>
      <w:r w:rsidR="00902AED">
        <w:rPr>
          <w:rFonts w:cs="Arial"/>
          <w:bCs/>
          <w:szCs w:val="24"/>
          <w:u w:val="single"/>
        </w:rPr>
        <w:t>Acovidas</w:t>
      </w:r>
      <w:r w:rsidR="00902AED">
        <w:rPr>
          <w:rFonts w:cs="Arial"/>
          <w:bCs/>
          <w:szCs w:val="24"/>
          <w:u w:val="single"/>
        </w:rPr>
        <w:t xml:space="preserve"> –Acolhimento</w:t>
      </w:r>
      <w:r w:rsidR="00902AED">
        <w:rPr>
          <w:rFonts w:cs="Arial"/>
          <w:bCs/>
          <w:szCs w:val="24"/>
          <w:u w:val="single"/>
        </w:rPr>
        <w:t xml:space="preserve"> sem Fronteiras  </w:t>
      </w:r>
      <w:r w:rsidRPr="00902AED" w:rsidR="00902AED">
        <w:rPr>
          <w:rFonts w:cs="Arial"/>
          <w:b/>
          <w:bCs/>
          <w:szCs w:val="24"/>
          <w:u w:val="single"/>
        </w:rPr>
        <w:t xml:space="preserve">César Fernando </w:t>
      </w:r>
      <w:r w:rsidRPr="00902AED" w:rsidR="00902AED">
        <w:rPr>
          <w:rFonts w:cs="Arial"/>
          <w:b/>
          <w:bCs/>
          <w:szCs w:val="24"/>
          <w:u w:val="single"/>
        </w:rPr>
        <w:t>Bragheto</w:t>
      </w:r>
      <w:r w:rsidR="00902AED">
        <w:rPr>
          <w:rFonts w:cs="Arial"/>
          <w:bCs/>
          <w:szCs w:val="24"/>
          <w:u w:val="single"/>
        </w:rPr>
        <w:t>.</w:t>
      </w:r>
    </w:p>
    <w:p w:rsidR="00A92067" w:rsidP="0014694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0329C" w:rsidRPr="005050C4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C1658C" w:rsidRPr="0014694E" w:rsidP="001469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  <w:r w:rsidR="008854C8">
        <w:rPr>
          <w:rFonts w:cs="Arial"/>
          <w:b/>
          <w:bCs/>
          <w:szCs w:val="24"/>
        </w:rPr>
        <w:t>:</w:t>
      </w:r>
    </w:p>
    <w:p w:rsidR="0029286D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requerimento para uso da Tribuna se dá para </w:t>
      </w:r>
      <w:r w:rsidR="00902AED">
        <w:rPr>
          <w:rFonts w:cs="Arial"/>
          <w:szCs w:val="24"/>
        </w:rPr>
        <w:t xml:space="preserve">explanar sobre a ONG </w:t>
      </w:r>
      <w:r w:rsidR="00902AED">
        <w:rPr>
          <w:rFonts w:cs="Arial"/>
          <w:szCs w:val="24"/>
        </w:rPr>
        <w:t>Acovidas</w:t>
      </w:r>
      <w:r w:rsidR="00902AED">
        <w:rPr>
          <w:rFonts w:cs="Arial"/>
          <w:szCs w:val="24"/>
        </w:rPr>
        <w:t xml:space="preserve">- Acolhimento sem Fronteiras. </w:t>
      </w:r>
    </w:p>
    <w:p w:rsidR="00F87E26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César Fernando </w:t>
      </w:r>
      <w:r>
        <w:rPr>
          <w:rFonts w:cs="Arial"/>
          <w:szCs w:val="24"/>
        </w:rPr>
        <w:t>Bragheto</w:t>
      </w:r>
      <w:r>
        <w:rPr>
          <w:rFonts w:cs="Arial"/>
          <w:szCs w:val="24"/>
        </w:rPr>
        <w:t xml:space="preserve"> é o </w:t>
      </w:r>
      <w:r w:rsidR="00902AED">
        <w:rPr>
          <w:rFonts w:cs="Arial"/>
          <w:szCs w:val="24"/>
        </w:rPr>
        <w:t xml:space="preserve">Diretor da ONG </w:t>
      </w:r>
      <w:r w:rsidR="00902AED">
        <w:rPr>
          <w:rFonts w:cs="Arial"/>
          <w:szCs w:val="24"/>
        </w:rPr>
        <w:t>Acovidas</w:t>
      </w:r>
      <w:r w:rsidR="00902AED">
        <w:rPr>
          <w:rFonts w:cs="Arial"/>
          <w:szCs w:val="24"/>
        </w:rPr>
        <w:t>- Acolhimento sem Fronteiras</w:t>
      </w:r>
      <w:r w:rsidR="00AF76BC">
        <w:rPr>
          <w:rFonts w:cs="Arial"/>
          <w:szCs w:val="24"/>
        </w:rPr>
        <w:t>,</w:t>
      </w:r>
      <w:r w:rsidR="00F559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 xml:space="preserve">fará explanação sobre </w:t>
      </w:r>
      <w:r>
        <w:rPr>
          <w:rFonts w:cs="Arial"/>
          <w:szCs w:val="24"/>
        </w:rPr>
        <w:t>a finalidade de acolher imigrantes ou refugiados ultrapassando fronteiras e quebrando barreiras ideológicas pela ajuda humanitária na integração social e acolhimento não assistencialista</w:t>
      </w:r>
      <w:r>
        <w:rPr>
          <w:rFonts w:ascii="Karmina" w:hAnsi="Karmina"/>
          <w:color w:val="777777"/>
          <w:sz w:val="21"/>
          <w:szCs w:val="21"/>
          <w:shd w:val="clear" w:color="auto" w:fill="FFFFFF"/>
        </w:rPr>
        <w:t>.</w:t>
      </w:r>
    </w:p>
    <w:p w:rsidR="0029286D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Nesses termos, requer a concessão do uso da tribuna livre para </w:t>
      </w:r>
      <w:r>
        <w:rPr>
          <w:rFonts w:cs="Arial"/>
          <w:snapToGrid w:val="0"/>
          <w:szCs w:val="24"/>
        </w:rPr>
        <w:t>que</w:t>
      </w:r>
      <w:r>
        <w:rPr>
          <w:rFonts w:cs="Arial"/>
          <w:snapToGrid w:val="0"/>
          <w:szCs w:val="24"/>
        </w:rPr>
        <w:t xml:space="preserve"> esta Casa de Leis e o público tenham maior conhecimento sobre o assunto.</w:t>
      </w:r>
    </w:p>
    <w:p w:rsidR="00F559CC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</w:p>
    <w:p w:rsidR="00F559CC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napToGrid w:val="0"/>
          <w:szCs w:val="24"/>
        </w:rPr>
      </w:pPr>
    </w:p>
    <w:p w:rsidR="00A04FF1" w:rsidRPr="005050C4" w:rsidP="0014694E">
      <w:pPr>
        <w:tabs>
          <w:tab w:val="left" w:pos="2552"/>
        </w:tabs>
        <w:spacing w:line="360" w:lineRule="auto"/>
        <w:ind w:firstLine="2127"/>
        <w:jc w:val="both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>30 de maio de 2023</w:t>
      </w:r>
      <w:r w:rsidRPr="005050C4">
        <w:rPr>
          <w:rFonts w:cs="Arial"/>
          <w:snapToGrid w:val="0"/>
          <w:szCs w:val="24"/>
        </w:rPr>
        <w:t>.</w:t>
      </w:r>
      <w:bookmarkStart w:id="0" w:name="_GoBack"/>
      <w:bookmarkEnd w:id="0"/>
    </w:p>
    <w:p w:rsidR="00A04FF1" w:rsidRPr="005050C4" w:rsidP="0014694E">
      <w:pPr>
        <w:widowControl w:val="0"/>
        <w:spacing w:line="360" w:lineRule="auto"/>
        <w:ind w:left="1843"/>
        <w:jc w:val="center"/>
        <w:rPr>
          <w:rFonts w:cs="Arial"/>
          <w:bCs/>
          <w:szCs w:val="24"/>
        </w:rPr>
      </w:pPr>
    </w:p>
    <w:p w:rsidR="00816CDF" w:rsidP="0014694E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THIAGO SAMASSO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m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ED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B4ED2">
      <w:rPr>
        <w:rFonts w:cs="Arial"/>
        <w:b/>
        <w:noProof/>
        <w:sz w:val="18"/>
        <w:szCs w:val="18"/>
      </w:rPr>
      <w:t>2</w:t>
    </w:r>
    <w:r w:rsidRPr="00CB4ED2">
      <w:rPr>
        <w:rFonts w:cs="Arial"/>
        <w:b/>
        <w:noProof/>
        <w:sz w:val="18"/>
        <w:szCs w:val="18"/>
      </w:rPr>
      <w:fldChar w:fldCharType="end"/>
    </w:r>
  </w:p>
  <w:p w:rsidR="00902AED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02AED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ED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F669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F6696" w:rsidR="008F6696">
      <w:rPr>
        <w:rFonts w:cs="Arial"/>
        <w:b/>
        <w:noProof/>
        <w:sz w:val="18"/>
        <w:szCs w:val="18"/>
      </w:rPr>
      <w:t>2</w:t>
    </w:r>
    <w:r w:rsidRPr="008F6696" w:rsidR="008F6696">
      <w:rPr>
        <w:rFonts w:cs="Arial"/>
        <w:b/>
        <w:noProof/>
        <w:sz w:val="18"/>
        <w:szCs w:val="18"/>
      </w:rPr>
      <w:fldChar w:fldCharType="end"/>
    </w:r>
  </w:p>
  <w:p w:rsidR="00902AED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02AED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ED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955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80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3766/2023</w:t>
    </w:r>
  </w:p>
  <w:p w:rsidR="00902AED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02AED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02AED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02AED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02AED" w:rsidP="0038288C">
    <w:pPr>
      <w:pStyle w:val="Head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45.8pt;height:631.55pt" o:oleicon="f" o:ole="">
          <v:imagedata r:id="rId3" o:title=""/>
        </v:shape>
        <o:OLEObject Type="Embed" ProgID="AcroExch.Document.11" ShapeID="_x0000_i2049" DrawAspect="Content" ObjectID="_1746966911" r:id="rId4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ED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8300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9243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02AED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3766/2023</w:t>
    </w:r>
  </w:p>
  <w:p w:rsidR="00902AED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02AED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02AED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02AED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02AED" w:rsidP="009B0EE4">
    <w:pPr>
      <w:pStyle w:val="Header"/>
      <w:ind w:left="-142"/>
    </w:pPr>
  </w:p>
  <w:p w:rsidR="00902AED" w:rsidP="009B0EE4">
    <w:pPr>
      <w:pStyle w:val="Header"/>
    </w:pPr>
  </w:p>
  <w:p w:rsidR="00902AED" w:rsidP="009B0EE4">
    <w:pPr>
      <w:pStyle w:val="Header"/>
    </w:pPr>
  </w:p>
  <w:p w:rsidR="00902AED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797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02AED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991"/>
    <w:multiLevelType w:val="hybridMultilevel"/>
    <w:tmpl w:val="44CA7BE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41BD6"/>
    <w:rsid w:val="000630BF"/>
    <w:rsid w:val="00063F44"/>
    <w:rsid w:val="000F7939"/>
    <w:rsid w:val="00103936"/>
    <w:rsid w:val="0012629A"/>
    <w:rsid w:val="0014694E"/>
    <w:rsid w:val="001513CB"/>
    <w:rsid w:val="00154E6D"/>
    <w:rsid w:val="00166047"/>
    <w:rsid w:val="00187E11"/>
    <w:rsid w:val="001A68A6"/>
    <w:rsid w:val="001D44AA"/>
    <w:rsid w:val="00203FA5"/>
    <w:rsid w:val="00227418"/>
    <w:rsid w:val="002406D6"/>
    <w:rsid w:val="0026083D"/>
    <w:rsid w:val="00265627"/>
    <w:rsid w:val="00286017"/>
    <w:rsid w:val="00286E70"/>
    <w:rsid w:val="0029255B"/>
    <w:rsid w:val="0029286D"/>
    <w:rsid w:val="002B58CC"/>
    <w:rsid w:val="002C24F2"/>
    <w:rsid w:val="002F0A6A"/>
    <w:rsid w:val="003067A3"/>
    <w:rsid w:val="00331877"/>
    <w:rsid w:val="00375D3F"/>
    <w:rsid w:val="0038288C"/>
    <w:rsid w:val="00391370"/>
    <w:rsid w:val="003B25A7"/>
    <w:rsid w:val="003C193B"/>
    <w:rsid w:val="003F78E3"/>
    <w:rsid w:val="00404FFF"/>
    <w:rsid w:val="004420DB"/>
    <w:rsid w:val="004444B4"/>
    <w:rsid w:val="00486790"/>
    <w:rsid w:val="00496A3E"/>
    <w:rsid w:val="004D3AE9"/>
    <w:rsid w:val="004E3236"/>
    <w:rsid w:val="004E493C"/>
    <w:rsid w:val="005050C4"/>
    <w:rsid w:val="00534972"/>
    <w:rsid w:val="00540457"/>
    <w:rsid w:val="005408CC"/>
    <w:rsid w:val="005B5FF2"/>
    <w:rsid w:val="005C7621"/>
    <w:rsid w:val="00605153"/>
    <w:rsid w:val="00641FA8"/>
    <w:rsid w:val="006610EE"/>
    <w:rsid w:val="006636BC"/>
    <w:rsid w:val="006650D5"/>
    <w:rsid w:val="006816B4"/>
    <w:rsid w:val="006B326F"/>
    <w:rsid w:val="006E514D"/>
    <w:rsid w:val="006F175A"/>
    <w:rsid w:val="00720AA7"/>
    <w:rsid w:val="007229D9"/>
    <w:rsid w:val="007511D9"/>
    <w:rsid w:val="007815F5"/>
    <w:rsid w:val="007E468E"/>
    <w:rsid w:val="007F0968"/>
    <w:rsid w:val="00802901"/>
    <w:rsid w:val="00812741"/>
    <w:rsid w:val="00816CDF"/>
    <w:rsid w:val="008444BE"/>
    <w:rsid w:val="00871782"/>
    <w:rsid w:val="008743E5"/>
    <w:rsid w:val="008854C8"/>
    <w:rsid w:val="008A04F8"/>
    <w:rsid w:val="008A22F6"/>
    <w:rsid w:val="008C13C4"/>
    <w:rsid w:val="008C3C2D"/>
    <w:rsid w:val="008C76D5"/>
    <w:rsid w:val="008D641C"/>
    <w:rsid w:val="008D7E34"/>
    <w:rsid w:val="008E7641"/>
    <w:rsid w:val="008F6696"/>
    <w:rsid w:val="009019DC"/>
    <w:rsid w:val="00902AED"/>
    <w:rsid w:val="00912224"/>
    <w:rsid w:val="0092098C"/>
    <w:rsid w:val="009426A2"/>
    <w:rsid w:val="00946FCF"/>
    <w:rsid w:val="009546A8"/>
    <w:rsid w:val="009643C3"/>
    <w:rsid w:val="009805CA"/>
    <w:rsid w:val="0099264D"/>
    <w:rsid w:val="00993237"/>
    <w:rsid w:val="009B0EE4"/>
    <w:rsid w:val="009C1E5B"/>
    <w:rsid w:val="00A04FF1"/>
    <w:rsid w:val="00A05274"/>
    <w:rsid w:val="00A13A7E"/>
    <w:rsid w:val="00A15131"/>
    <w:rsid w:val="00A2090C"/>
    <w:rsid w:val="00A7555C"/>
    <w:rsid w:val="00A762CA"/>
    <w:rsid w:val="00A778AB"/>
    <w:rsid w:val="00A86D45"/>
    <w:rsid w:val="00A92067"/>
    <w:rsid w:val="00A93A7A"/>
    <w:rsid w:val="00AD14D2"/>
    <w:rsid w:val="00AD50A4"/>
    <w:rsid w:val="00AE69C4"/>
    <w:rsid w:val="00AF76BC"/>
    <w:rsid w:val="00B15A41"/>
    <w:rsid w:val="00B56A0A"/>
    <w:rsid w:val="00B75386"/>
    <w:rsid w:val="00BA2827"/>
    <w:rsid w:val="00BA730D"/>
    <w:rsid w:val="00C0329C"/>
    <w:rsid w:val="00C121B6"/>
    <w:rsid w:val="00C1360D"/>
    <w:rsid w:val="00C1658C"/>
    <w:rsid w:val="00C167FC"/>
    <w:rsid w:val="00C67E62"/>
    <w:rsid w:val="00C70E55"/>
    <w:rsid w:val="00C71006"/>
    <w:rsid w:val="00C97C54"/>
    <w:rsid w:val="00CB4ED2"/>
    <w:rsid w:val="00CB5727"/>
    <w:rsid w:val="00CD4371"/>
    <w:rsid w:val="00CD5241"/>
    <w:rsid w:val="00CE2C17"/>
    <w:rsid w:val="00CE5346"/>
    <w:rsid w:val="00CF3EAC"/>
    <w:rsid w:val="00D5240E"/>
    <w:rsid w:val="00D75C75"/>
    <w:rsid w:val="00DB4810"/>
    <w:rsid w:val="00E205BF"/>
    <w:rsid w:val="00E37567"/>
    <w:rsid w:val="00E9372C"/>
    <w:rsid w:val="00F04A93"/>
    <w:rsid w:val="00F058AD"/>
    <w:rsid w:val="00F16789"/>
    <w:rsid w:val="00F31585"/>
    <w:rsid w:val="00F3735D"/>
    <w:rsid w:val="00F559CC"/>
    <w:rsid w:val="00F673B3"/>
    <w:rsid w:val="00F76EAB"/>
    <w:rsid w:val="00F87E26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6F175A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A22F6"/>
    <w:pPr>
      <w:spacing w:after="0" w:line="360" w:lineRule="auto"/>
      <w:ind w:left="709"/>
      <w:jc w:val="both"/>
    </w:pPr>
    <w:rPr>
      <w:rFonts w:eastAsia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C1658C"/>
    <w:pPr>
      <w:ind w:left="720"/>
      <w:contextualSpacing/>
    </w:pPr>
  </w:style>
  <w:style w:type="character" w:customStyle="1" w:styleId="Ttulo4Char">
    <w:name w:val="Título 4 Char"/>
    <w:basedOn w:val="DefaultParagraphFont"/>
    <w:link w:val="Heading4"/>
    <w:uiPriority w:val="9"/>
    <w:rsid w:val="006F175A"/>
    <w:rPr>
      <w:rFonts w:eastAsia="Times New Roman"/>
      <w:b/>
      <w:bCs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6F17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Relationship Id="rId3" Type="http://schemas.openxmlformats.org/officeDocument/2006/relationships/image" Target="media/image3.emf" /><Relationship Id="rId4" Type="http://schemas.openxmlformats.org/officeDocument/2006/relationships/oleObject" Target="embeddings/oleObject1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13</cp:revision>
  <cp:lastPrinted>2023-05-30T19:35:54Z</cp:lastPrinted>
  <dcterms:created xsi:type="dcterms:W3CDTF">2023-04-28T13:00:00Z</dcterms:created>
  <dcterms:modified xsi:type="dcterms:W3CDTF">2023-05-30T18:48:00Z</dcterms:modified>
</cp:coreProperties>
</file>