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60D9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60D9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1644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60D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1644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1644D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60D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60D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60D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60D9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110/2023 - </w:t>
      </w:r>
      <w:r w:rsidRPr="00322C9F">
        <w:rPr>
          <w:rFonts w:ascii="Times New Roman" w:hAnsi="Times New Roman"/>
          <w:b/>
          <w:szCs w:val="24"/>
        </w:rPr>
        <w:t>Proc. leg. nº 3577/2023</w:t>
      </w:r>
    </w:p>
    <w:p w:rsidR="00322C9F" w:rsidRPr="00BB1EEA" w:rsidRDefault="00A60D9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A60D9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Municipal </w:t>
      </w:r>
      <w:r>
        <w:rPr>
          <w:rFonts w:ascii="Times New Roman" w:hAnsi="Times New Roman"/>
          <w:bCs/>
          <w:i/>
          <w:szCs w:val="24"/>
        </w:rPr>
        <w:t>e ao Secretario de Esporte, para que o Campeonato Municipal de Amador de Valinhos, seja em homenagem  ao Sr. Lucio Antonio Evangelista, Esportista, Professor e Funcionário da Secretaria de Esportes, falecido no dia 18 de maio de 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1644D" w:rsidRDefault="0031644D" w:rsidP="0031644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31644D" w:rsidRDefault="0031644D" w:rsidP="0031644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FELIPE GOULART ZANI</w:t>
      </w:r>
    </w:p>
    <w:p w:rsidR="0031644D" w:rsidRDefault="0031644D" w:rsidP="0031644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de Esportes</w:t>
      </w:r>
    </w:p>
    <w:p w:rsidR="0031644D" w:rsidRDefault="0031644D" w:rsidP="0031644D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 e Lazer</w:t>
      </w:r>
    </w:p>
    <w:p w:rsidR="00F76EAB" w:rsidRPr="00812741" w:rsidRDefault="0031644D" w:rsidP="0031644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92" w:rsidRDefault="00A60D92">
      <w:r>
        <w:separator/>
      </w:r>
    </w:p>
  </w:endnote>
  <w:endnote w:type="continuationSeparator" w:id="0">
    <w:p w:rsidR="00A60D92" w:rsidRDefault="00A6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60D9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60D9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92" w:rsidRDefault="00A60D92">
      <w:r>
        <w:separator/>
      </w:r>
    </w:p>
  </w:footnote>
  <w:footnote w:type="continuationSeparator" w:id="0">
    <w:p w:rsidR="00A60D92" w:rsidRDefault="00A6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60D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934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60D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60D9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60D9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988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60D9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0293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644D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0D92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D359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D359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DBDB-EE23-41AA-BC2D-86B3E02E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2023-05-25T13:10:00Z</dcterms:modified>
</cp:coreProperties>
</file>