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à Guarda Civil Municipal de Mogi Guaçu pela realização da 11ª Olimpíadas das Guardas Civis do Estado de São Paulo.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425FE3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 xml:space="preserve">Louvor e Congratulações </w:t>
      </w:r>
      <w:r>
        <w:rPr>
          <w:rFonts w:cs="Arial"/>
          <w:bCs/>
          <w:szCs w:val="24"/>
        </w:rPr>
        <w:t xml:space="preserve">à </w:t>
      </w:r>
      <w:r w:rsidRPr="00425FE3">
        <w:rPr>
          <w:rFonts w:cs="Arial"/>
          <w:b/>
          <w:bCs/>
          <w:szCs w:val="24"/>
        </w:rPr>
        <w:t>Guarda Civil Municipal de Mogi Guaçu pela realização da 11ª Olimpíadas das Guardas Civis do Estado de São Paulo</w:t>
      </w:r>
      <w:r>
        <w:rPr>
          <w:rFonts w:cs="Arial"/>
          <w:b/>
          <w:bCs/>
          <w:szCs w:val="24"/>
        </w:rPr>
        <w:t>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425FE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Guarda Civil Municipal de Mogi Guaçu realizou com grandeza a 11ª Olimpíadas das Guardas Civil do Estado de São Paulo entre os dias 25 de fevereiro e 2 de abril, durante seis finais de semana consecutivos, </w:t>
      </w:r>
      <w:r w:rsidR="00465F0D">
        <w:rPr>
          <w:rFonts w:cs="Arial"/>
          <w:bCs/>
          <w:szCs w:val="24"/>
        </w:rPr>
        <w:t>recebendo em suas praças esportivas</w:t>
      </w:r>
      <w:r>
        <w:rPr>
          <w:rFonts w:cs="Arial"/>
          <w:bCs/>
          <w:szCs w:val="24"/>
        </w:rPr>
        <w:t xml:space="preserve"> centenas de atletas guardas municipais de 46 cidades </w:t>
      </w:r>
      <w:r w:rsidR="00465F0D">
        <w:rPr>
          <w:rFonts w:cs="Arial"/>
          <w:bCs/>
          <w:szCs w:val="24"/>
        </w:rPr>
        <w:t>paulistas.</w:t>
      </w:r>
    </w:p>
    <w:p w:rsidR="000074F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074F8" w:rsidP="000074F8">
      <w:pPr>
        <w:pStyle w:val="NormalWeb"/>
        <w:shd w:val="clear" w:color="auto" w:fill="FFFFFF"/>
        <w:spacing w:before="0" w:beforeAutospacing="0" w:after="141" w:afterAutospacing="0" w:line="360" w:lineRule="auto"/>
        <w:ind w:firstLine="2835"/>
        <w:rPr>
          <w:rFonts w:ascii="Arial" w:hAnsi="Arial" w:cs="Arial"/>
        </w:rPr>
      </w:pPr>
      <w:r w:rsidRPr="000074F8">
        <w:rPr>
          <w:rFonts w:ascii="Arial" w:hAnsi="Arial" w:cs="Arial"/>
        </w:rPr>
        <w:t xml:space="preserve">Ao todo, 17 modalidades </w:t>
      </w:r>
      <w:r>
        <w:rPr>
          <w:rFonts w:ascii="Arial" w:hAnsi="Arial" w:cs="Arial"/>
        </w:rPr>
        <w:t>foram</w:t>
      </w:r>
      <w:r w:rsidRPr="000074F8">
        <w:rPr>
          <w:rFonts w:ascii="Arial" w:hAnsi="Arial" w:cs="Arial"/>
        </w:rPr>
        <w:t xml:space="preserve"> disputadas: atletismo, cabo-de-guerra, futsal, vôlei indoor, vôlei de praia, basquete, judô, jiu-jitsu, tênis de mesa, dama, dominó, beach tennis, tiro, mountain bike, n</w:t>
      </w:r>
      <w:r w:rsidR="006C255D">
        <w:rPr>
          <w:rFonts w:ascii="Arial" w:hAnsi="Arial" w:cs="Arial"/>
        </w:rPr>
        <w:t>atação, luta de braço e supino.</w:t>
      </w:r>
    </w:p>
    <w:p w:rsidR="006C255D" w:rsidP="000074F8">
      <w:pPr>
        <w:pStyle w:val="NormalWeb"/>
        <w:shd w:val="clear" w:color="auto" w:fill="FFFFFF"/>
        <w:spacing w:before="0" w:beforeAutospacing="0" w:after="141" w:afterAutospacing="0" w:line="360" w:lineRule="auto"/>
        <w:ind w:firstLine="2835"/>
        <w:rPr>
          <w:rFonts w:ascii="Arial" w:hAnsi="Arial" w:cs="Arial"/>
        </w:rPr>
      </w:pPr>
    </w:p>
    <w:p w:rsidR="006C255D" w:rsidP="006C255D">
      <w:pPr>
        <w:widowControl w:val="0"/>
        <w:spacing w:line="360" w:lineRule="auto"/>
        <w:ind w:firstLine="2835"/>
        <w:jc w:val="both"/>
        <w:rPr>
          <w:rFonts w:cs="Arial"/>
          <w:szCs w:val="24"/>
        </w:rPr>
      </w:pPr>
      <w:r w:rsidRPr="000074F8">
        <w:rPr>
          <w:rFonts w:cs="Arial"/>
          <w:szCs w:val="24"/>
        </w:rPr>
        <w:t xml:space="preserve">A competição, que não </w:t>
      </w:r>
      <w:r>
        <w:rPr>
          <w:rFonts w:cs="Arial"/>
          <w:szCs w:val="24"/>
        </w:rPr>
        <w:t>era</w:t>
      </w:r>
      <w:r w:rsidRPr="000074F8">
        <w:rPr>
          <w:rFonts w:cs="Arial"/>
          <w:szCs w:val="24"/>
        </w:rPr>
        <w:t xml:space="preserve"> realizada há dois anos em razão da pandemia</w:t>
      </w:r>
      <w:r>
        <w:rPr>
          <w:rFonts w:cs="Arial"/>
          <w:szCs w:val="24"/>
        </w:rPr>
        <w:t xml:space="preserve"> da Covid-19</w:t>
      </w:r>
      <w:r w:rsidRPr="000074F8">
        <w:rPr>
          <w:rFonts w:cs="Arial"/>
          <w:szCs w:val="24"/>
        </w:rPr>
        <w:t>, te</w:t>
      </w:r>
      <w:r>
        <w:rPr>
          <w:rFonts w:cs="Arial"/>
          <w:szCs w:val="24"/>
        </w:rPr>
        <w:t>ve</w:t>
      </w:r>
      <w:r w:rsidRPr="000074F8">
        <w:rPr>
          <w:rFonts w:cs="Arial"/>
          <w:szCs w:val="24"/>
        </w:rPr>
        <w:t xml:space="preserve"> o intuito de promover o esporte e a prática esportiva entre os</w:t>
      </w:r>
      <w:r>
        <w:rPr>
          <w:rFonts w:cs="Arial"/>
          <w:szCs w:val="24"/>
        </w:rPr>
        <w:t xml:space="preserve"> </w:t>
      </w:r>
      <w:r w:rsidRPr="000074F8">
        <w:rPr>
          <w:rFonts w:cs="Arial"/>
          <w:szCs w:val="24"/>
        </w:rPr>
        <w:t xml:space="preserve">integrantes </w:t>
      </w:r>
      <w:r>
        <w:rPr>
          <w:rFonts w:cs="Arial"/>
          <w:szCs w:val="24"/>
        </w:rPr>
        <w:t>das c</w:t>
      </w:r>
      <w:r w:rsidRPr="000074F8">
        <w:rPr>
          <w:rFonts w:cs="Arial"/>
          <w:szCs w:val="24"/>
        </w:rPr>
        <w:t>orporações, proporcionando saúde e qualidade de vida, além de aproximar os municípios para integração, troca de experiências e idéias, fortalecendo vínculos e pe</w:t>
      </w:r>
      <w:r>
        <w:rPr>
          <w:rFonts w:cs="Arial"/>
          <w:szCs w:val="24"/>
        </w:rPr>
        <w:t>rmitindo uma evolução conjunta.</w:t>
      </w:r>
    </w:p>
    <w:p w:rsidR="006C255D" w:rsidRPr="000074F8" w:rsidP="000074F8">
      <w:pPr>
        <w:pStyle w:val="NormalWeb"/>
        <w:shd w:val="clear" w:color="auto" w:fill="FFFFFF"/>
        <w:spacing w:before="0" w:beforeAutospacing="0" w:after="141" w:afterAutospacing="0" w:line="360" w:lineRule="auto"/>
        <w:ind w:firstLine="2835"/>
        <w:rPr>
          <w:rFonts w:ascii="Arial" w:hAnsi="Arial" w:cs="Arial"/>
        </w:rPr>
      </w:pPr>
    </w:p>
    <w:p w:rsidR="00425FE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C255D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C255D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25FE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evento esportivo fortaleceu </w:t>
      </w:r>
      <w:r w:rsidR="000074F8">
        <w:rPr>
          <w:rFonts w:cs="Arial"/>
          <w:bCs/>
          <w:szCs w:val="24"/>
        </w:rPr>
        <w:t xml:space="preserve">ainda mais os </w:t>
      </w:r>
      <w:r>
        <w:rPr>
          <w:rFonts w:cs="Arial"/>
          <w:bCs/>
          <w:szCs w:val="24"/>
        </w:rPr>
        <w:t xml:space="preserve">vínculos entre </w:t>
      </w:r>
      <w:r w:rsidR="000074F8">
        <w:rPr>
          <w:rFonts w:cs="Arial"/>
          <w:bCs/>
          <w:szCs w:val="24"/>
        </w:rPr>
        <w:t>as corporações Azuis Marinho</w:t>
      </w:r>
      <w:r>
        <w:rPr>
          <w:rFonts w:cs="Arial"/>
          <w:bCs/>
          <w:szCs w:val="24"/>
        </w:rPr>
        <w:t xml:space="preserve"> de todo o Estado e também fez parte das comemorações dos 41 anos de atividades da GCM Guaçuana e das festividades dos 146 anos do município de Mogi Guaçu, celebrado em 9 de abril.</w:t>
      </w:r>
    </w:p>
    <w:p w:rsidR="000074F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074F8" w:rsidP="006C255D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>
        <w:rPr>
          <w:rFonts w:cs="Arial"/>
          <w:bCs/>
          <w:szCs w:val="24"/>
        </w:rPr>
        <w:t xml:space="preserve">Ao final a </w:t>
      </w:r>
      <w:r w:rsidRPr="000074F8">
        <w:rPr>
          <w:rFonts w:cs="Arial"/>
          <w:szCs w:val="24"/>
          <w:shd w:val="clear" w:color="auto" w:fill="FFFFFF"/>
        </w:rPr>
        <w:t xml:space="preserve">campeã do evento foi a </w:t>
      </w:r>
      <w:r>
        <w:rPr>
          <w:rFonts w:cs="Arial"/>
          <w:szCs w:val="24"/>
          <w:shd w:val="clear" w:color="auto" w:fill="FFFFFF"/>
        </w:rPr>
        <w:t xml:space="preserve">corporação da </w:t>
      </w:r>
      <w:r w:rsidRPr="000074F8">
        <w:rPr>
          <w:rFonts w:cs="Arial"/>
          <w:szCs w:val="24"/>
          <w:shd w:val="clear" w:color="auto" w:fill="FFFFFF"/>
        </w:rPr>
        <w:t>cidade de São Paulo</w:t>
      </w:r>
      <w:r>
        <w:rPr>
          <w:rFonts w:cs="Arial"/>
          <w:szCs w:val="24"/>
          <w:shd w:val="clear" w:color="auto" w:fill="FFFFFF"/>
        </w:rPr>
        <w:t xml:space="preserve"> (</w:t>
      </w:r>
      <w:r w:rsidRPr="000074F8">
        <w:rPr>
          <w:rFonts w:cs="Arial"/>
          <w:szCs w:val="24"/>
          <w:shd w:val="clear" w:color="auto" w:fill="FFFFFF"/>
        </w:rPr>
        <w:t>366 pontos</w:t>
      </w:r>
      <w:r>
        <w:rPr>
          <w:rFonts w:cs="Arial"/>
          <w:szCs w:val="24"/>
          <w:shd w:val="clear" w:color="auto" w:fill="FFFFFF"/>
        </w:rPr>
        <w:t>)</w:t>
      </w:r>
      <w:r w:rsidRPr="000074F8">
        <w:rPr>
          <w:rFonts w:cs="Arial"/>
          <w:szCs w:val="24"/>
          <w:shd w:val="clear" w:color="auto" w:fill="FFFFFF"/>
        </w:rPr>
        <w:t>, seguida por Ind</w:t>
      </w:r>
      <w:r>
        <w:rPr>
          <w:rFonts w:cs="Arial"/>
          <w:szCs w:val="24"/>
          <w:shd w:val="clear" w:color="auto" w:fill="FFFFFF"/>
        </w:rPr>
        <w:t>aiatuba (</w:t>
      </w:r>
      <w:r w:rsidRPr="000074F8">
        <w:rPr>
          <w:rFonts w:cs="Arial"/>
          <w:szCs w:val="24"/>
          <w:shd w:val="clear" w:color="auto" w:fill="FFFFFF"/>
        </w:rPr>
        <w:t>314 pontos</w:t>
      </w:r>
      <w:r>
        <w:rPr>
          <w:rFonts w:cs="Arial"/>
          <w:szCs w:val="24"/>
          <w:shd w:val="clear" w:color="auto" w:fill="FFFFFF"/>
        </w:rPr>
        <w:t>) como vice-campeã</w:t>
      </w:r>
      <w:r w:rsidRPr="000074F8">
        <w:rPr>
          <w:rFonts w:cs="Arial"/>
          <w:szCs w:val="24"/>
          <w:shd w:val="clear" w:color="auto" w:fill="FFFFFF"/>
        </w:rPr>
        <w:t>, Mogi das Cruzes (198 pontos)</w:t>
      </w:r>
      <w:r>
        <w:rPr>
          <w:rFonts w:cs="Arial"/>
          <w:szCs w:val="24"/>
          <w:shd w:val="clear" w:color="auto" w:fill="FFFFFF"/>
        </w:rPr>
        <w:t xml:space="preserve"> em terceiro lugar</w:t>
      </w:r>
      <w:r w:rsidRPr="000074F8">
        <w:rPr>
          <w:rFonts w:cs="Arial"/>
          <w:szCs w:val="24"/>
          <w:shd w:val="clear" w:color="auto" w:fill="FFFFFF"/>
        </w:rPr>
        <w:t xml:space="preserve"> e Campinas (135,5</w:t>
      </w:r>
      <w:r>
        <w:rPr>
          <w:rFonts w:cs="Arial"/>
          <w:szCs w:val="24"/>
          <w:shd w:val="clear" w:color="auto" w:fill="FFFFFF"/>
        </w:rPr>
        <w:t xml:space="preserve"> </w:t>
      </w:r>
      <w:r w:rsidRPr="000074F8">
        <w:rPr>
          <w:rFonts w:cs="Arial"/>
          <w:szCs w:val="24"/>
          <w:shd w:val="clear" w:color="auto" w:fill="FFFFFF"/>
        </w:rPr>
        <w:t>pontos)</w:t>
      </w:r>
      <w:r>
        <w:rPr>
          <w:rFonts w:cs="Arial"/>
          <w:szCs w:val="24"/>
          <w:shd w:val="clear" w:color="auto" w:fill="FFFFFF"/>
        </w:rPr>
        <w:t xml:space="preserve"> na quarta colocaç</w:t>
      </w:r>
      <w:r w:rsidR="006C255D">
        <w:rPr>
          <w:rFonts w:cs="Arial"/>
          <w:szCs w:val="24"/>
          <w:shd w:val="clear" w:color="auto" w:fill="FFFFFF"/>
        </w:rPr>
        <w:t xml:space="preserve">ão </w:t>
      </w:r>
      <w:r>
        <w:rPr>
          <w:rFonts w:cs="Arial"/>
          <w:szCs w:val="24"/>
          <w:shd w:val="clear" w:color="auto" w:fill="FFFFFF"/>
        </w:rPr>
        <w:t>geral</w:t>
      </w:r>
      <w:r w:rsidRPr="000074F8">
        <w:rPr>
          <w:rFonts w:cs="Arial"/>
          <w:szCs w:val="24"/>
          <w:shd w:val="clear" w:color="auto" w:fill="FFFFFF"/>
        </w:rPr>
        <w:t>.</w:t>
      </w:r>
    </w:p>
    <w:p w:rsidR="006C255D" w:rsidP="006C255D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6C255D" w:rsidP="006C255D">
      <w:pPr>
        <w:widowControl w:val="0"/>
        <w:spacing w:line="360" w:lineRule="auto"/>
        <w:ind w:firstLine="2835"/>
        <w:jc w:val="both"/>
      </w:pPr>
      <w:r>
        <w:t>Ante o exposto, solicita</w:t>
      </w:r>
      <w:r w:rsidR="00465F0D">
        <w:t xml:space="preserve"> </w:t>
      </w:r>
      <w:r>
        <w:t>aos demais nobres Vereadores que votem favoravelmente ao Requerimento e que, após a aprovação, seja encaminhado ofício à Guarda Civil Municipal de Mogi Guaçu, na pessoa do Comandante Élzio Romualdo, parabenizando pela realização da 11</w:t>
      </w:r>
      <w:r>
        <w:rPr>
          <w:rFonts w:cs="Arial"/>
        </w:rPr>
        <w:t>ª</w:t>
      </w:r>
      <w:r>
        <w:t xml:space="preserve"> Olimpíadas das Guardas Civis Municipais do Estado de São Paulo.</w:t>
      </w:r>
    </w:p>
    <w:p w:rsidR="006C255D" w:rsidP="006C255D">
      <w:pPr>
        <w:widowControl w:val="0"/>
        <w:spacing w:line="360" w:lineRule="auto"/>
        <w:ind w:firstLine="2835"/>
        <w:jc w:val="both"/>
      </w:pPr>
    </w:p>
    <w:p w:rsidR="006C255D" w:rsidRPr="000074F8" w:rsidP="006C255D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>
        <w:t>Sem mais, cumprimento com elevada estima e consideração</w:t>
      </w:r>
      <w:r w:rsidR="00465F0D">
        <w:t>.</w:t>
      </w:r>
    </w:p>
    <w:p w:rsidR="000074F8" w:rsidRPr="000074F8" w:rsidP="000074F8">
      <w:pPr>
        <w:widowControl w:val="0"/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0074F8" w:rsidRPr="000074F8" w:rsidP="000074F8">
      <w:pPr>
        <w:widowControl w:val="0"/>
        <w:spacing w:line="360" w:lineRule="auto"/>
        <w:jc w:val="both"/>
        <w:rPr>
          <w:rFonts w:cs="Arial"/>
          <w:szCs w:val="24"/>
          <w:shd w:val="clear" w:color="auto" w:fill="FFFFFF"/>
        </w:rPr>
      </w:pPr>
    </w:p>
    <w:p w:rsidR="000074F8" w:rsidRPr="000074F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25FE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6 de abril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  <w:bookmarkStart w:id="0" w:name="_GoBack"/>
      <w:bookmarkEnd w:id="0"/>
    </w:p>
    <w:sectPr w:rsidSect="000074F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46D9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46D94">
      <w:rPr>
        <w:rFonts w:cs="Arial"/>
        <w:b/>
        <w:sz w:val="18"/>
        <w:szCs w:val="18"/>
      </w:rPr>
      <w:fldChar w:fldCharType="separate"/>
    </w:r>
    <w:r w:rsidR="00465F0D">
      <w:rPr>
        <w:rFonts w:cs="Arial"/>
        <w:b/>
        <w:noProof/>
        <w:sz w:val="18"/>
        <w:szCs w:val="18"/>
      </w:rPr>
      <w:t>2</w:t>
    </w:r>
    <w:r w:rsidR="00946D9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65F0D">
      <w:rPr>
        <w:rFonts w:cs="Arial"/>
        <w:b/>
        <w:noProof/>
        <w:sz w:val="18"/>
        <w:szCs w:val="18"/>
      </w:rPr>
      <w:t>2</w:t>
    </w:r>
    <w:r w:rsidR="00465F0D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46D9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46D94">
      <w:rPr>
        <w:rFonts w:cs="Arial"/>
        <w:b/>
        <w:sz w:val="18"/>
        <w:szCs w:val="18"/>
      </w:rPr>
      <w:fldChar w:fldCharType="separate"/>
    </w:r>
    <w:r w:rsidR="00465F0D">
      <w:rPr>
        <w:rFonts w:cs="Arial"/>
        <w:b/>
        <w:noProof/>
        <w:sz w:val="18"/>
        <w:szCs w:val="18"/>
      </w:rPr>
      <w:t>1</w:t>
    </w:r>
    <w:r w:rsidR="00946D9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65F0D">
      <w:rPr>
        <w:rFonts w:cs="Arial"/>
        <w:b/>
        <w:noProof/>
        <w:sz w:val="18"/>
        <w:szCs w:val="18"/>
      </w:rPr>
      <w:t>2</w:t>
    </w:r>
    <w:r w:rsidR="00465F0D">
      <w:rPr>
        <w:rFonts w:cs="Arial"/>
        <w:b/>
        <w:noProof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816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391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2550/2023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6527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085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2550/2023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480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2B58CC"/>
    <w:rsid w:val="000049EF"/>
    <w:rsid w:val="000074F8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5FE3"/>
    <w:rsid w:val="004420DB"/>
    <w:rsid w:val="00465F0D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950E4"/>
    <w:rsid w:val="006C255D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D94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074F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22</cp:revision>
  <cp:lastPrinted>2023-04-06T18:28:05Z</cp:lastPrinted>
  <dcterms:created xsi:type="dcterms:W3CDTF">2022-01-18T10:44:00Z</dcterms:created>
  <dcterms:modified xsi:type="dcterms:W3CDTF">2023-04-04T20:53:00Z</dcterms:modified>
</cp:coreProperties>
</file>