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4131C">
      <w:pPr>
        <w:widowControl w:val="0"/>
        <w:tabs>
          <w:tab w:val="left" w:pos="1741"/>
        </w:tabs>
        <w:jc w:val="both"/>
        <w:rPr>
          <w:b/>
        </w:rPr>
      </w:pPr>
    </w:p>
    <w:p w:rsidR="0064131C">
      <w:pPr>
        <w:jc w:val="both"/>
        <w:rPr>
          <w:b/>
          <w:sz w:val="20"/>
          <w:szCs w:val="20"/>
        </w:rPr>
      </w:pPr>
      <w:bookmarkStart w:id="0" w:name="_heading=h.gjdgxs" w:colFirst="0" w:colLast="0"/>
      <w:bookmarkEnd w:id="0"/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EMENTA: Uso da tribuna à Coordenadora do Serviço de Acolhimento Familiar da Casa da Criança e do Adolescente de Valinhos.</w:t>
      </w:r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</w:p>
    <w:p w:rsidR="0064131C">
      <w:pPr>
        <w:tabs>
          <w:tab w:val="left" w:pos="2127"/>
        </w:tabs>
        <w:ind w:left="4678"/>
        <w:jc w:val="both"/>
        <w:rPr>
          <w:b/>
          <w:sz w:val="20"/>
          <w:szCs w:val="20"/>
        </w:rPr>
      </w:pPr>
    </w:p>
    <w:p w:rsidR="0064131C">
      <w:pPr>
        <w:jc w:val="both"/>
      </w:pPr>
    </w:p>
    <w:p w:rsidR="0064131C">
      <w:pPr>
        <w:spacing w:line="360" w:lineRule="auto"/>
        <w:ind w:firstLine="2835"/>
        <w:jc w:val="both"/>
      </w:pPr>
      <w:r>
        <w:t xml:space="preserve">O vereador </w:t>
      </w:r>
      <w:r>
        <w:rPr>
          <w:b/>
        </w:rPr>
        <w:t xml:space="preserve">FRANKLIN </w:t>
      </w:r>
      <w:r>
        <w:t>no uso de suas atribuições legais, requer nos termos regimentais, após aprovação em Plenário, que seja concedido à Coordenadora do Serviço de Acolhimento Familiar da Casa da Criança e do Adolescente de Va</w:t>
      </w:r>
      <w:r w:rsidR="00717135">
        <w:t xml:space="preserve">linhos - Silvana Mara Miranda, </w:t>
      </w:r>
      <w:r w:rsidR="00873252">
        <w:t xml:space="preserve">Claudinei e </w:t>
      </w:r>
      <w:r w:rsidR="00873252">
        <w:t>Tania</w:t>
      </w:r>
      <w:r w:rsidR="00873252">
        <w:t xml:space="preserve"> Paranhos</w:t>
      </w:r>
      <w:r>
        <w:t xml:space="preserve"> (Família Acolhed</w:t>
      </w:r>
      <w:r w:rsidR="00AA6F78">
        <w:t>ora), o uso da Tribuna no dia 16 de maio de 2023</w:t>
      </w:r>
      <w:r>
        <w:t xml:space="preserve">, em sessão ordinária com a finalidade de explanar sobre a </w:t>
      </w:r>
      <w:r>
        <w:rPr>
          <w:b/>
          <w:u w:val="single"/>
        </w:rPr>
        <w:t>VI</w:t>
      </w:r>
      <w:r w:rsidR="00AA6F78">
        <w:rPr>
          <w:b/>
          <w:u w:val="single"/>
        </w:rPr>
        <w:t>I</w:t>
      </w:r>
      <w:r>
        <w:rPr>
          <w:b/>
          <w:u w:val="single"/>
        </w:rPr>
        <w:t xml:space="preserve"> - Semana da Família Acolhedora</w:t>
      </w:r>
      <w:r>
        <w:t xml:space="preserve">, que acontecerá nos dias </w:t>
      </w:r>
      <w:r w:rsidR="00873252">
        <w:t>16, 18 e 19</w:t>
      </w:r>
      <w:r w:rsidR="00873252">
        <w:t xml:space="preserve"> </w:t>
      </w:r>
      <w:r>
        <w:t xml:space="preserve"> </w:t>
      </w:r>
      <w:r>
        <w:t xml:space="preserve">maio. 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>Justificativa</w:t>
      </w:r>
      <w:r>
        <w:rPr>
          <w:b/>
          <w:i/>
          <w:color w:val="000000"/>
        </w:rPr>
        <w:t>: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5"/>
        <w:jc w:val="both"/>
        <w:rPr>
          <w:color w:val="000000"/>
        </w:rPr>
      </w:pPr>
      <w:r>
        <w:rPr>
          <w:color w:val="000000"/>
        </w:rPr>
        <w:t xml:space="preserve">Neste ano o Projeto Família Acolhedora comemora a </w:t>
      </w:r>
      <w:r w:rsidR="00873252">
        <w:rPr>
          <w:color w:val="000000"/>
        </w:rPr>
        <w:t xml:space="preserve">VII </w:t>
      </w:r>
      <w:r>
        <w:rPr>
          <w:color w:val="000000"/>
        </w:rPr>
        <w:t xml:space="preserve">Semana da Família Acolhedora Valinhense. O evento foi inserido no Calendário de Comemorações Oficiais do Município de Valinhos a partir da Lei 5.429 de 27 de abril de 2017, de autoria dos vereadores Franklin Duarte de Lima e </w:t>
      </w:r>
      <w:r>
        <w:rPr>
          <w:color w:val="000000"/>
        </w:rPr>
        <w:t>Roberson</w:t>
      </w:r>
      <w:r>
        <w:rPr>
          <w:color w:val="000000"/>
        </w:rPr>
        <w:t xml:space="preserve"> </w:t>
      </w:r>
      <w:r>
        <w:rPr>
          <w:color w:val="000000"/>
        </w:rPr>
        <w:t>Costalonga</w:t>
      </w:r>
      <w:r>
        <w:rPr>
          <w:color w:val="000000"/>
        </w:rPr>
        <w:t xml:space="preserve"> “Salame”.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2"/>
        <w:jc w:val="both"/>
        <w:rPr>
          <w:color w:val="000000"/>
        </w:rPr>
      </w:pPr>
      <w:r>
        <w:rPr>
          <w:color w:val="000000"/>
        </w:rPr>
        <w:t xml:space="preserve">O programa “Família Acolhedora” tem como objetivo cadastrar e capacitar famílias interessadas em receber por um período determinado, crianças ou adolescentes que tiveram seus direitos violados e foram retirados, por decisão judicial, de suas famílias de origem. 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32"/>
        <w:jc w:val="both"/>
        <w:rPr>
          <w:color w:val="000000"/>
        </w:rPr>
      </w:pPr>
      <w:r>
        <w:rPr>
          <w:color w:val="000000"/>
        </w:rPr>
        <w:t xml:space="preserve">Durante o período de acolhimento, a equipe do serviço social auxilia no fortalecimento da família de origem, que está temporariamente sem condições de proteger e cuidar dos próprios filhos. Solucionados os problemas causadores da medida </w:t>
      </w:r>
      <w:r>
        <w:rPr>
          <w:color w:val="000000"/>
        </w:rPr>
        <w:t>protetiva</w:t>
      </w:r>
      <w:r>
        <w:rPr>
          <w:color w:val="000000"/>
        </w:rPr>
        <w:t>, a criança ou adolescente volta a viver, sempre que possível, com a família de origem.</w:t>
      </w:r>
    </w:p>
    <w:p w:rsidR="006413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firstLine="2835"/>
        <w:jc w:val="both"/>
        <w:rPr>
          <w:color w:val="000000"/>
        </w:rPr>
      </w:pPr>
      <w:r>
        <w:rPr>
          <w:color w:val="000000"/>
        </w:rPr>
        <w:t>Segundo o Projeto de Lei, na Semana da Família Acolhedora Valinhense são desenvolvidas e incentivadas ações educativas através de eventos, palestras, seminários, conferências e atividades culturais e de lazer, com a participação do poder público, instituições, autoridades religiosas e educacionais.</w:t>
      </w:r>
    </w:p>
    <w:p w:rsidR="0064131C">
      <w:pPr>
        <w:spacing w:line="360" w:lineRule="auto"/>
        <w:ind w:firstLine="2835"/>
        <w:jc w:val="both"/>
      </w:pPr>
      <w:r>
        <w:t xml:space="preserve">Sendo assim, conforme o Artigo 214 do Regimento Interno, o uso da tribuna da Casa será franqueado: </w:t>
      </w:r>
    </w:p>
    <w:p w:rsidR="0064131C">
      <w:pPr>
        <w:spacing w:line="360" w:lineRule="auto"/>
        <w:ind w:firstLine="2835"/>
        <w:jc w:val="both"/>
      </w:pPr>
    </w:p>
    <w:p w:rsidR="0064131C">
      <w:pPr>
        <w:spacing w:line="360" w:lineRule="auto"/>
        <w:ind w:left="3686" w:firstLine="850"/>
        <w:jc w:val="both"/>
        <w:rPr>
          <w:b/>
        </w:rPr>
      </w:pPr>
      <w:r>
        <w:rPr>
          <w:b/>
        </w:rPr>
        <w:t>I - a autoridades constituídas e pessoas convidadas, entre elas cientistas, pesquisadores, professores, psicólogos, economistas, diretores e administradores de empresas, educadores e membros de clubes de serviços e de entidades assistenciais, mediante convite da Mesa ou de Vereador, neste caso através do competente requerimento aprovado em Plenário, pelo tempo máximo de vinte minutos, após o intervalo, antes do início da Ordem do Dia.</w:t>
      </w:r>
    </w:p>
    <w:p w:rsidR="0064131C">
      <w:pPr>
        <w:spacing w:line="360" w:lineRule="auto"/>
        <w:ind w:firstLine="2835"/>
        <w:jc w:val="both"/>
      </w:pPr>
    </w:p>
    <w:p w:rsidR="0064131C">
      <w:pPr>
        <w:spacing w:after="159" w:line="360" w:lineRule="auto"/>
        <w:ind w:firstLine="2835"/>
        <w:jc w:val="both"/>
      </w:pPr>
      <w:r>
        <w:t xml:space="preserve">Nesses termos, requer a concessão do uso da tribuna livre para que esta Casa de Leis e o público valinhense tenham maior conhecimento sobre o assunto.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4131C"/>
    <w:p w:rsidR="0064131C">
      <w:pPr>
        <w:ind w:firstLine="708"/>
        <w:jc w:val="center"/>
      </w:pPr>
      <w:bookmarkStart w:id="1" w:name="_heading=h.30j0zll" w:colFirst="0" w:colLast="0"/>
      <w:bookmarkEnd w:id="1"/>
      <w:r>
        <w:t xml:space="preserve">Valinhos, </w:t>
      </w:r>
      <w:r w:rsidR="00873252">
        <w:t>03</w:t>
      </w:r>
      <w:r w:rsidR="00AA6F78">
        <w:t xml:space="preserve"> </w:t>
      </w:r>
      <w:r>
        <w:t xml:space="preserve">de </w:t>
      </w:r>
      <w:r w:rsidR="00873252">
        <w:t xml:space="preserve">abril </w:t>
      </w:r>
      <w:r>
        <w:t>de 202</w:t>
      </w:r>
      <w:r w:rsidR="00AA6F78">
        <w:t>3</w:t>
      </w:r>
      <w:r>
        <w:t>.</w:t>
      </w:r>
    </w:p>
    <w:p w:rsidR="0064131C"/>
    <w:p w:rsidR="0064131C">
      <w:pPr>
        <w:ind w:firstLine="709"/>
        <w:jc w:val="center"/>
        <w:rPr>
          <w:b/>
        </w:rPr>
      </w:pPr>
      <w:r>
        <w:rPr>
          <w:b/>
        </w:rPr>
        <w:t>Franklin Duarte de Lima</w:t>
      </w:r>
    </w:p>
    <w:p w:rsidR="0064131C">
      <w:pPr>
        <w:ind w:firstLine="709"/>
        <w:jc w:val="center"/>
        <w:rPr>
          <w:b/>
        </w:rPr>
      </w:pPr>
      <w:r>
        <w:rPr>
          <w:b/>
        </w:rPr>
        <w:t>Vereador</w:t>
      </w:r>
    </w:p>
    <w:sectPr w:rsidSect="0064131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6847C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6847C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2</w:t>
    </w:r>
    <w:r w:rsidR="006847C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6847C4">
      <w:rPr>
        <w:color w:val="000000"/>
      </w:rPr>
      <w:fldChar w:fldCharType="begin"/>
    </w:r>
    <w:r>
      <w:rPr>
        <w:color w:val="000000"/>
      </w:rPr>
      <w:instrText>NUMPAGES</w:instrText>
    </w:r>
    <w:r w:rsidR="006847C4">
      <w:rPr>
        <w:color w:val="000000"/>
      </w:rPr>
      <w:fldChar w:fldCharType="separate"/>
    </w:r>
    <w:r>
      <w:rPr>
        <w:color w:val="000000"/>
      </w:rPr>
      <w:t>2</w:t>
    </w:r>
    <w:r w:rsidR="006847C4">
      <w:rPr>
        <w:color w:val="000000"/>
      </w:rPr>
      <w:fldChar w:fldCharType="end"/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6847C4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6847C4">
      <w:rPr>
        <w:b/>
        <w:color w:val="000000"/>
        <w:sz w:val="18"/>
        <w:szCs w:val="18"/>
      </w:rPr>
      <w:fldChar w:fldCharType="separate"/>
    </w:r>
    <w:r>
      <w:rPr>
        <w:b/>
        <w:color w:val="000000"/>
        <w:sz w:val="18"/>
        <w:szCs w:val="18"/>
      </w:rPr>
      <w:t>1</w:t>
    </w:r>
    <w:r w:rsidR="006847C4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6847C4">
      <w:rPr>
        <w:color w:val="000000"/>
      </w:rPr>
      <w:fldChar w:fldCharType="begin"/>
    </w:r>
    <w:r>
      <w:rPr>
        <w:color w:val="000000"/>
      </w:rPr>
      <w:instrText>NUMPAGES</w:instrText>
    </w:r>
    <w:r w:rsidR="006847C4">
      <w:rPr>
        <w:color w:val="000000"/>
      </w:rPr>
      <w:fldChar w:fldCharType="separate"/>
    </w:r>
    <w:r>
      <w:rPr>
        <w:color w:val="000000"/>
      </w:rPr>
      <w:t>2</w:t>
    </w:r>
    <w:r w:rsidR="006847C4">
      <w:rPr>
        <w:color w:val="000000"/>
      </w:rPr>
      <w:fldChar w:fldCharType="end"/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 xml:space="preserve">Rua Ângelo Antônio </w:t>
    </w:r>
    <w:r>
      <w:rPr>
        <w:color w:val="17365D"/>
        <w:sz w:val="17"/>
        <w:szCs w:val="17"/>
      </w:rPr>
      <w:t>Schiavinato</w:t>
    </w:r>
    <w:r>
      <w:rPr>
        <w:color w:val="17365D"/>
        <w:sz w:val="17"/>
        <w:szCs w:val="17"/>
      </w:rPr>
      <w:t>, nº 59 - Residencial São Luiz - CEP 13270-470 - Valinhos-</w:t>
    </w:r>
    <w:r>
      <w:rPr>
        <w:color w:val="17365D"/>
        <w:sz w:val="17"/>
        <w:szCs w:val="17"/>
      </w:rPr>
      <w:t>SP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color w:val="17365D"/>
        <w:sz w:val="17"/>
        <w:szCs w:val="17"/>
      </w:rPr>
    </w:pPr>
    <w:r>
      <w:rPr>
        <w:color w:val="17365D"/>
        <w:sz w:val="17"/>
        <w:szCs w:val="17"/>
      </w:rPr>
      <w:t>PABX:</w:t>
    </w:r>
    <w:r>
      <w:rPr>
        <w:color w:val="17365D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6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573833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Proc. Leg. nº 1647/2022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5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860590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14" name="image1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546197" name="image1.png" descr="C:\Users\rafaelrodrigues\Desktop\dcghzcz-bd954014-8209-47cc-b286-8cfef43bb77f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-30721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13" name="image2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674642" name="image2.jpg" descr="C:\Users\rafaelrodrigues\Dropbox\camara\logo ill-05-05.jpg"/>
                  <pic:cNvPicPr/>
                </pic:nvPicPr>
                <pic:blipFill>
                  <a:blip xmlns:r="http://schemas.openxmlformats.org/officeDocument/2006/relationships"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6F78" w:rsidP="00AA6F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Proc. Leg. nº 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eastAsia="Times New Roman" w:hAnsi="Times New Roman" w:cs="Times New Roman"/>
        <w:b/>
        <w:color w:val="5F497A"/>
        <w:sz w:val="20"/>
        <w:szCs w:val="2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6"/>
        <w:szCs w:val="6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CÂMARA MUNICIPAL DE VALINHOS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b/>
        <w:color w:val="5F497A"/>
        <w:sz w:val="22"/>
        <w:szCs w:val="22"/>
      </w:rPr>
    </w:pPr>
    <w:r>
      <w:rPr>
        <w:b/>
        <w:color w:val="5F497A"/>
        <w:sz w:val="22"/>
        <w:szCs w:val="22"/>
      </w:rPr>
      <w:t>ESTADO DE SÃO PAULO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REQUERIMENTO Nº </w:t>
    </w:r>
  </w:p>
  <w:p w:rsidR="006413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131C"/>
    <w:rsid w:val="0064131C"/>
    <w:rsid w:val="006847C4"/>
    <w:rsid w:val="00717135"/>
    <w:rsid w:val="00731187"/>
    <w:rsid w:val="00873252"/>
    <w:rsid w:val="00A10A3C"/>
    <w:rsid w:val="00AA6F78"/>
    <w:rsid w:val="00F050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131C"/>
  </w:style>
  <w:style w:type="paragraph" w:styleId="Heading1">
    <w:name w:val="heading 1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Arial"/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Arial"/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Arial"/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Arial"/>
      <w:b/>
      <w:color w:val="000000"/>
      <w:szCs w:val="24"/>
    </w:rPr>
  </w:style>
  <w:style w:type="paragraph" w:styleId="Heading5">
    <w:name w:val="heading 5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Arial"/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rsid w:val="0064131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Arial"/>
      <w:b/>
      <w:color w:val="000000"/>
      <w:sz w:val="72"/>
      <w:szCs w:val="72"/>
    </w:rPr>
  </w:style>
  <w:style w:type="paragraph" w:customStyle="1" w:styleId="Normal0">
    <w:name w:val="Normal_0"/>
    <w:qFormat/>
    <w:rsid w:val="002B58CC"/>
    <w:rPr>
      <w:rFonts w:eastAsia="Times New Roman"/>
      <w:szCs w:val="20"/>
    </w:rPr>
  </w:style>
  <w:style w:type="paragraph" w:customStyle="1" w:styleId="Heading10">
    <w:name w:val="Heading 1_0"/>
    <w:basedOn w:val="normal1"/>
    <w:next w:val="normal1"/>
    <w:rsid w:val="00ED7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_0"/>
    <w:basedOn w:val="normal1"/>
    <w:next w:val="normal1"/>
    <w:rsid w:val="00ED7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1"/>
    <w:next w:val="normal1"/>
    <w:rsid w:val="00ED7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1"/>
    <w:next w:val="normal1"/>
    <w:rsid w:val="00ED7B59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1"/>
    <w:next w:val="normal1"/>
    <w:rsid w:val="00ED7B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1"/>
    <w:next w:val="normal1"/>
    <w:rsid w:val="00ED7B59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qFormat/>
    <w:rsid w:val="006413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0">
    <w:name w:val="normal_0"/>
    <w:rsid w:val="002F7CA3"/>
  </w:style>
  <w:style w:type="table" w:customStyle="1" w:styleId="TableNormal1">
    <w:name w:val="Table Normal_1"/>
    <w:rsid w:val="002F7C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1"/>
    <w:next w:val="normal1"/>
    <w:rsid w:val="00ED7B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_1"/>
    <w:rsid w:val="00ED7B59"/>
  </w:style>
  <w:style w:type="table" w:customStyle="1" w:styleId="TableNormal2">
    <w:name w:val="Table Normal_2"/>
    <w:rsid w:val="00ED7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0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0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Spacing">
    <w:name w:val="No Spacing"/>
    <w:uiPriority w:val="1"/>
    <w:qFormat/>
    <w:rsid w:val="008663B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uiPriority w:val="34"/>
    <w:qFormat/>
    <w:rsid w:val="00866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0"/>
    <w:next w:val="Normal0"/>
    <w:rsid w:val="002F7C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0"/>
    <w:link w:val="TextodecomentrioChar"/>
    <w:uiPriority w:val="99"/>
    <w:semiHidden/>
    <w:unhideWhenUsed/>
    <w:rsid w:val="00ED7B59"/>
    <w:rPr>
      <w:sz w:val="20"/>
    </w:rPr>
  </w:style>
  <w:style w:type="character" w:customStyle="1" w:styleId="TextodecomentrioChar">
    <w:name w:val="Texto de comentário Char"/>
    <w:basedOn w:val="DefaultParagraphFont"/>
    <w:link w:val="CommentText"/>
    <w:uiPriority w:val="99"/>
    <w:semiHidden/>
    <w:rsid w:val="00ED7B59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B59"/>
    <w:rPr>
      <w:sz w:val="16"/>
      <w:szCs w:val="16"/>
    </w:rPr>
  </w:style>
  <w:style w:type="paragraph" w:styleId="BodyText">
    <w:name w:val="Body Text"/>
    <w:basedOn w:val="Normal0"/>
    <w:link w:val="CorpodetextoChar"/>
    <w:rsid w:val="008973AD"/>
    <w:pPr>
      <w:tabs>
        <w:tab w:val="left" w:pos="3135"/>
      </w:tabs>
      <w:spacing w:line="360" w:lineRule="auto"/>
      <w:jc w:val="both"/>
    </w:pPr>
    <w:rPr>
      <w:rFonts w:cs="Times New Roman"/>
      <w:szCs w:val="24"/>
    </w:rPr>
  </w:style>
  <w:style w:type="character" w:customStyle="1" w:styleId="CorpodetextoChar">
    <w:name w:val="Corpo de texto Char"/>
    <w:basedOn w:val="DefaultParagraphFont"/>
    <w:link w:val="BodyText"/>
    <w:rsid w:val="008973AD"/>
    <w:rPr>
      <w:rFonts w:eastAsia="Times New Roman" w:cs="Times New Roman"/>
    </w:rPr>
  </w:style>
  <w:style w:type="paragraph" w:styleId="NormalWeb">
    <w:name w:val="Normal (Web)"/>
    <w:basedOn w:val="Normal0"/>
    <w:uiPriority w:val="99"/>
    <w:unhideWhenUsed/>
    <w:rsid w:val="008973A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Subtitle0">
    <w:name w:val="Subtitle_0"/>
    <w:basedOn w:val="Normal0"/>
    <w:next w:val="Normal0"/>
    <w:rsid w:val="006413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Z+035218fexJXwOkWlpD/qVlbQ==">AMUW2mX3LrdoNrrYc6t5N+7r6J8LAIiBoJuoRWb2AAyjd5h7k+IaaKM3cgrEWMtjN7xmyKuFz45XBIFrHtCu+AzXoD+/euiE96mq7iEHnzBcUlZ46zn+P5nZ57ofIK/FPQ7VuGgDRKKY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Franklin</cp:lastModifiedBy>
  <cp:revision>4</cp:revision>
  <cp:lastPrinted>2023-04-03T14:02:44Z</cp:lastPrinted>
  <dcterms:created xsi:type="dcterms:W3CDTF">2023-03-20T20:14:00Z</dcterms:created>
  <dcterms:modified xsi:type="dcterms:W3CDTF">2023-04-03T14:00:00Z</dcterms:modified>
</cp:coreProperties>
</file>