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Voto de Pesar ao Senhor </w:t>
      </w:r>
      <w:r>
        <w:rPr>
          <w:rFonts w:cs="Arial"/>
          <w:b/>
          <w:bCs/>
          <w:szCs w:val="24"/>
        </w:rPr>
        <w:t>Edenilson</w:t>
      </w:r>
      <w:r>
        <w:rPr>
          <w:rFonts w:cs="Arial"/>
          <w:b/>
          <w:bCs/>
          <w:szCs w:val="24"/>
        </w:rPr>
        <w:t xml:space="preserve"> Reis do Prado de 44 anos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que </w:t>
      </w:r>
      <w:r>
        <w:rPr>
          <w:rFonts w:cs="Arial"/>
          <w:bCs/>
          <w:szCs w:val="24"/>
        </w:rPr>
        <w:t>subscre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>
        <w:rPr>
          <w:rFonts w:cs="Arial"/>
          <w:bCs/>
          <w:szCs w:val="24"/>
        </w:rPr>
        <w:t xml:space="preserve">o do Senhor </w:t>
      </w:r>
      <w:r>
        <w:rPr>
          <w:rFonts w:cs="Arial"/>
          <w:bCs/>
          <w:szCs w:val="24"/>
        </w:rPr>
        <w:t>Edenilson</w:t>
      </w:r>
      <w:r>
        <w:rPr>
          <w:rFonts w:cs="Arial"/>
          <w:bCs/>
          <w:szCs w:val="24"/>
        </w:rPr>
        <w:t xml:space="preserve"> Reis do Prado de 44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E74696">
        <w:rPr>
          <w:rFonts w:cs="Arial"/>
          <w:snapToGrid w:val="0"/>
          <w:szCs w:val="24"/>
        </w:rPr>
        <w:t>14 de março de 2023</w:t>
      </w:r>
      <w:r w:rsidR="00E74696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E74696">
        <w:rPr>
          <w:rFonts w:cs="Arial"/>
          <w:b/>
          <w:snapToGrid w:val="0"/>
          <w:szCs w:val="24"/>
        </w:rPr>
        <w:t>: Rodrigo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7469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7469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2080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85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1969/2023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968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308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1969/2023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349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74696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2023-03-14T21:38:52Z</cp:lastPrinted>
  <dcterms:created xsi:type="dcterms:W3CDTF">2023-03-14T21:34:00Z</dcterms:created>
  <dcterms:modified xsi:type="dcterms:W3CDTF">2023-03-14T21:34:00Z</dcterms:modified>
</cp:coreProperties>
</file>