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185E77" w:rsidP="00D4238B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7B5A05">
        <w:rPr>
          <w:rFonts w:asciiTheme="minorHAnsi" w:hAnsiTheme="minorHAnsi" w:cstheme="minorHAnsi"/>
          <w:b/>
          <w:color w:val="auto"/>
        </w:rPr>
        <w:t xml:space="preserve">Parecer Jurídico nº </w:t>
      </w:r>
      <w:r w:rsidR="00A6560E">
        <w:rPr>
          <w:rFonts w:asciiTheme="minorHAnsi" w:hAnsiTheme="minorHAnsi" w:cstheme="minorHAnsi"/>
          <w:b/>
          <w:color w:val="auto"/>
        </w:rPr>
        <w:t>038</w:t>
      </w:r>
      <w:r w:rsidRPr="007B5A05" w:rsidR="00EB17A8">
        <w:rPr>
          <w:rFonts w:asciiTheme="minorHAnsi" w:hAnsiTheme="minorHAnsi" w:cstheme="minorHAnsi"/>
          <w:b/>
          <w:color w:val="auto"/>
        </w:rPr>
        <w:t>/</w:t>
      </w:r>
      <w:r w:rsidRPr="00750362" w:rsidR="00EB17A8">
        <w:rPr>
          <w:rFonts w:asciiTheme="minorHAnsi" w:hAnsiTheme="minorHAnsi" w:cstheme="minorHAnsi"/>
          <w:b/>
          <w:color w:val="auto"/>
        </w:rPr>
        <w:t>2023.</w:t>
      </w:r>
    </w:p>
    <w:p w:rsidR="001D63E7" w:rsidP="00185E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BE6AF5">
        <w:rPr>
          <w:rFonts w:asciiTheme="minorHAnsi" w:hAnsiTheme="minorHAnsi" w:cstheme="minorHAnsi"/>
          <w:b/>
          <w:bCs/>
          <w:szCs w:val="24"/>
        </w:rPr>
        <w:t xml:space="preserve">Assunto: </w:t>
      </w:r>
      <w:r w:rsidRPr="00D70598" w:rsidR="00EB17A8">
        <w:rPr>
          <w:rFonts w:asciiTheme="minorHAnsi" w:hAnsiTheme="minorHAnsi" w:cstheme="minorHAnsi"/>
          <w:b/>
          <w:bCs/>
          <w:szCs w:val="24"/>
        </w:rPr>
        <w:t>Emenda 0</w:t>
      </w:r>
      <w:r w:rsidRPr="00D70598" w:rsidR="00A6560E">
        <w:rPr>
          <w:rFonts w:asciiTheme="minorHAnsi" w:hAnsiTheme="minorHAnsi" w:cstheme="minorHAnsi"/>
          <w:b/>
          <w:bCs/>
          <w:szCs w:val="24"/>
        </w:rPr>
        <w:t>2</w:t>
      </w:r>
      <w:r w:rsidRPr="00D70598">
        <w:rPr>
          <w:rFonts w:asciiTheme="minorHAnsi" w:hAnsiTheme="minorHAnsi" w:cstheme="minorHAnsi"/>
          <w:b/>
          <w:bCs/>
          <w:szCs w:val="24"/>
        </w:rPr>
        <w:t xml:space="preserve"> ao </w:t>
      </w:r>
      <w:r w:rsidRPr="00D70598" w:rsidR="007B5A05">
        <w:rPr>
          <w:rFonts w:asciiTheme="minorHAnsi" w:hAnsiTheme="minorHAnsi" w:cstheme="minorHAnsi"/>
          <w:b/>
          <w:bCs/>
          <w:szCs w:val="24"/>
        </w:rPr>
        <w:t>Substitutivo nº</w:t>
      </w:r>
      <w:r w:rsidRPr="00D70598" w:rsidR="00A6560E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70598" w:rsidR="007B5A05">
        <w:rPr>
          <w:rFonts w:asciiTheme="minorHAnsi" w:hAnsiTheme="minorHAnsi" w:cstheme="minorHAnsi"/>
          <w:b/>
          <w:bCs/>
          <w:szCs w:val="24"/>
        </w:rPr>
        <w:t xml:space="preserve">01 ao </w:t>
      </w:r>
      <w:r w:rsidRPr="00D70598">
        <w:rPr>
          <w:rFonts w:asciiTheme="minorHAnsi" w:hAnsiTheme="minorHAnsi" w:cstheme="minorHAnsi"/>
          <w:b/>
          <w:bCs/>
          <w:szCs w:val="24"/>
        </w:rPr>
        <w:t xml:space="preserve">Projeto de Lei nº </w:t>
      </w:r>
      <w:r w:rsidRPr="00D70598" w:rsidR="00A3393A">
        <w:rPr>
          <w:rFonts w:asciiTheme="minorHAnsi" w:hAnsiTheme="minorHAnsi" w:cstheme="minorHAnsi"/>
          <w:b/>
          <w:bCs/>
          <w:szCs w:val="24"/>
        </w:rPr>
        <w:t>57</w:t>
      </w:r>
      <w:r w:rsidRPr="00D70598">
        <w:rPr>
          <w:rFonts w:asciiTheme="minorHAnsi" w:hAnsiTheme="minorHAnsi" w:cstheme="minorHAnsi"/>
          <w:b/>
          <w:bCs/>
          <w:szCs w:val="24"/>
        </w:rPr>
        <w:t>/202</w:t>
      </w:r>
      <w:r w:rsidRPr="00D70598" w:rsidR="00EB17A8">
        <w:rPr>
          <w:rFonts w:asciiTheme="minorHAnsi" w:hAnsiTheme="minorHAnsi" w:cstheme="minorHAnsi"/>
          <w:b/>
          <w:bCs/>
          <w:szCs w:val="24"/>
        </w:rPr>
        <w:t>2</w:t>
      </w:r>
      <w:r w:rsidRPr="00D7059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17A8" w:rsidR="00EB17A8">
        <w:rPr>
          <w:rFonts w:asciiTheme="minorHAnsi" w:hAnsiTheme="minorHAnsi" w:cstheme="minorHAnsi"/>
          <w:bCs/>
          <w:szCs w:val="24"/>
        </w:rPr>
        <w:t xml:space="preserve">que </w:t>
      </w:r>
      <w:r w:rsidRPr="00EB17A8" w:rsidR="00EB17A8">
        <w:rPr>
          <w:rFonts w:asciiTheme="minorHAnsi" w:hAnsiTheme="minorHAnsi" w:cstheme="minorHAnsi"/>
          <w:bCs/>
          <w:szCs w:val="24"/>
        </w:rPr>
        <w:t>“</w:t>
      </w:r>
      <w:r w:rsidRPr="00EB17A8" w:rsidR="00EB17A8">
        <w:rPr>
          <w:rFonts w:asciiTheme="minorHAnsi" w:hAnsiTheme="minorHAnsi" w:cstheme="minorHAnsi"/>
          <w:bCs/>
          <w:i/>
          <w:szCs w:val="24"/>
        </w:rPr>
        <w:t>a</w:t>
      </w:r>
      <w:r w:rsidR="007B5A05">
        <w:rPr>
          <w:rFonts w:asciiTheme="minorHAnsi" w:hAnsiTheme="minorHAnsi" w:cstheme="minorHAnsi"/>
          <w:bCs/>
          <w:i/>
          <w:szCs w:val="24"/>
        </w:rPr>
        <w:t>ltera o artigo</w:t>
      </w:r>
      <w:r w:rsidR="007B5A05">
        <w:rPr>
          <w:rFonts w:asciiTheme="minorHAnsi" w:hAnsiTheme="minorHAnsi" w:cstheme="minorHAnsi"/>
          <w:bCs/>
          <w:i/>
          <w:szCs w:val="24"/>
        </w:rPr>
        <w:t xml:space="preserve"> </w:t>
      </w:r>
      <w:r w:rsidRPr="00EB17A8" w:rsidR="00EB17A8">
        <w:rPr>
          <w:rFonts w:asciiTheme="minorHAnsi" w:hAnsiTheme="minorHAnsi" w:cstheme="minorHAnsi"/>
          <w:bCs/>
          <w:i/>
          <w:szCs w:val="24"/>
        </w:rPr>
        <w:t>3º do Substitutivo, que "dispõe sobre os parâmetros de contrapartida obrigatória para a participação dos empreendimentos imobiliários residenciais e não residenciais privados na ampliação e no melhoramento da infraestrutura urbana, do saneamento e de proteção ao Meio Ambiente do Município de Valinhos, na forma que especifica".</w:t>
      </w:r>
      <w:r w:rsidR="00EB17A8">
        <w:rPr>
          <w:rFonts w:asciiTheme="minorHAnsi" w:hAnsiTheme="minorHAnsi" w:cstheme="minorHAnsi"/>
          <w:b/>
          <w:bCs/>
          <w:i/>
          <w:szCs w:val="24"/>
        </w:rPr>
        <w:t xml:space="preserve"> </w:t>
      </w:r>
    </w:p>
    <w:p w:rsidR="00EB17A8" w:rsidP="00185E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Autoria:</w:t>
      </w:r>
      <w:r w:rsidRPr="000473D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17A8" w:rsidR="00D4238B">
        <w:rPr>
          <w:rFonts w:asciiTheme="minorHAnsi" w:hAnsiTheme="minorHAnsi" w:cstheme="minorHAnsi"/>
          <w:bCs/>
          <w:szCs w:val="24"/>
        </w:rPr>
        <w:t xml:space="preserve">Vereador </w:t>
      </w:r>
      <w:r>
        <w:rPr>
          <w:rFonts w:asciiTheme="minorHAnsi" w:hAnsiTheme="minorHAnsi" w:cstheme="minorHAnsi"/>
          <w:bCs/>
          <w:szCs w:val="24"/>
        </w:rPr>
        <w:t>Edinho Garcia.</w:t>
      </w: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  <w:bookmarkStart w:id="0" w:name="_GoBack"/>
      <w:bookmarkEnd w:id="0"/>
    </w:p>
    <w:p w:rsidR="0075036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431C9A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3393A" w:rsidRPr="00BD076E" w:rsidP="00353DD1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BD076E">
        <w:rPr>
          <w:rFonts w:asciiTheme="minorHAnsi" w:hAnsiTheme="minorHAnsi" w:cstheme="minorHAnsi"/>
          <w:color w:val="auto"/>
        </w:rPr>
        <w:t>Trata-se de parecer jurídic</w:t>
      </w:r>
      <w:r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D076E">
        <w:rPr>
          <w:rFonts w:asciiTheme="minorHAnsi" w:hAnsiTheme="minorHAnsi" w:cstheme="minorHAnsi"/>
          <w:color w:val="auto"/>
        </w:rPr>
        <w:t>que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Pr="00BD076E" w:rsidR="00116C2C">
        <w:rPr>
          <w:rFonts w:asciiTheme="minorHAnsi" w:hAnsiTheme="minorHAnsi" w:cstheme="minorHAnsi"/>
          <w:color w:val="auto"/>
        </w:rPr>
        <w:t>pretende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Pr="00BD076E">
        <w:rPr>
          <w:rFonts w:asciiTheme="minorHAnsi" w:hAnsiTheme="minorHAnsi" w:cstheme="minorHAnsi"/>
          <w:color w:val="auto"/>
        </w:rPr>
        <w:t>conferir nova redação ao</w:t>
      </w:r>
      <w:r w:rsidRPr="00BD076E" w:rsidR="00116C2C">
        <w:rPr>
          <w:rFonts w:asciiTheme="minorHAnsi" w:hAnsiTheme="minorHAnsi" w:cstheme="minorHAnsi"/>
          <w:color w:val="auto"/>
        </w:rPr>
        <w:t xml:space="preserve"> </w:t>
      </w:r>
      <w:r w:rsidR="00A6560E">
        <w:rPr>
          <w:rFonts w:asciiTheme="minorHAnsi" w:hAnsiTheme="minorHAnsi" w:cstheme="minorHAnsi"/>
          <w:color w:val="auto"/>
        </w:rPr>
        <w:t xml:space="preserve">inciso I </w:t>
      </w:r>
      <w:r w:rsidRPr="00BD076E" w:rsidR="00116C2C">
        <w:rPr>
          <w:rFonts w:asciiTheme="minorHAnsi" w:hAnsiTheme="minorHAnsi" w:cstheme="minorHAnsi"/>
          <w:color w:val="auto"/>
        </w:rPr>
        <w:t>do</w:t>
      </w:r>
      <w:r w:rsidRPr="00BD076E">
        <w:rPr>
          <w:rFonts w:asciiTheme="minorHAnsi" w:hAnsiTheme="minorHAnsi" w:cstheme="minorHAnsi"/>
          <w:color w:val="auto"/>
        </w:rPr>
        <w:t xml:space="preserve"> artigo</w:t>
      </w:r>
      <w:r w:rsidRPr="00BD076E" w:rsidR="00116C2C">
        <w:rPr>
          <w:rFonts w:asciiTheme="minorHAnsi" w:hAnsiTheme="minorHAnsi" w:cstheme="minorHAnsi"/>
          <w:color w:val="auto"/>
        </w:rPr>
        <w:t xml:space="preserve"> </w:t>
      </w:r>
      <w:r w:rsidR="00A6560E">
        <w:rPr>
          <w:rFonts w:asciiTheme="minorHAnsi" w:hAnsiTheme="minorHAnsi" w:cstheme="minorHAnsi"/>
          <w:color w:val="auto"/>
        </w:rPr>
        <w:t>4</w:t>
      </w:r>
      <w:r w:rsidRPr="00BD076E" w:rsidR="00116C2C">
        <w:rPr>
          <w:rFonts w:asciiTheme="minorHAnsi" w:hAnsiTheme="minorHAnsi" w:cstheme="minorHAnsi"/>
          <w:color w:val="auto"/>
        </w:rPr>
        <w:t>º</w:t>
      </w:r>
      <w:r w:rsidRPr="00BD076E">
        <w:rPr>
          <w:rFonts w:asciiTheme="minorHAnsi" w:hAnsiTheme="minorHAnsi" w:cstheme="minorHAnsi"/>
          <w:color w:val="auto"/>
        </w:rPr>
        <w:t xml:space="preserve"> </w:t>
      </w:r>
      <w:r w:rsidRPr="00BD076E" w:rsidR="00116C2C">
        <w:rPr>
          <w:rFonts w:asciiTheme="minorHAnsi" w:hAnsiTheme="minorHAnsi" w:cstheme="minorHAnsi"/>
          <w:color w:val="auto"/>
        </w:rPr>
        <w:t>do Substitutivo</w:t>
      </w:r>
      <w:r w:rsidR="00D76EAD">
        <w:rPr>
          <w:rFonts w:asciiTheme="minorHAnsi" w:hAnsiTheme="minorHAnsi" w:cstheme="minorHAnsi"/>
          <w:color w:val="auto"/>
        </w:rPr>
        <w:t xml:space="preserve"> nº</w:t>
      </w:r>
      <w:r w:rsidR="00A6560E">
        <w:rPr>
          <w:rFonts w:asciiTheme="minorHAnsi" w:hAnsiTheme="minorHAnsi" w:cstheme="minorHAnsi"/>
          <w:color w:val="auto"/>
        </w:rPr>
        <w:t xml:space="preserve"> </w:t>
      </w:r>
      <w:r w:rsidR="00D76EAD">
        <w:rPr>
          <w:rFonts w:asciiTheme="minorHAnsi" w:hAnsiTheme="minorHAnsi" w:cstheme="minorHAnsi"/>
          <w:color w:val="auto"/>
        </w:rPr>
        <w:t>01</w:t>
      </w:r>
      <w:r w:rsidRPr="00BD076E" w:rsidR="00116C2C">
        <w:rPr>
          <w:rFonts w:asciiTheme="minorHAnsi" w:hAnsiTheme="minorHAnsi" w:cstheme="minorHAnsi"/>
          <w:color w:val="auto"/>
        </w:rPr>
        <w:t xml:space="preserve"> ao</w:t>
      </w:r>
      <w:r w:rsidRPr="00BD076E">
        <w:rPr>
          <w:rFonts w:asciiTheme="minorHAnsi" w:hAnsiTheme="minorHAnsi" w:cstheme="minorHAnsi"/>
          <w:color w:val="auto"/>
        </w:rPr>
        <w:t xml:space="preserve"> Projeto de Lei nº 57/202</w:t>
      </w:r>
      <w:r w:rsidRPr="00BD076E" w:rsidR="00116C2C">
        <w:rPr>
          <w:rFonts w:asciiTheme="minorHAnsi" w:hAnsiTheme="minorHAnsi" w:cstheme="minorHAnsi"/>
          <w:color w:val="auto"/>
        </w:rPr>
        <w:t>2</w:t>
      </w:r>
      <w:r w:rsidRPr="00BD076E">
        <w:rPr>
          <w:rFonts w:asciiTheme="minorHAnsi" w:hAnsiTheme="minorHAnsi" w:cstheme="minorHAnsi"/>
          <w:color w:val="auto"/>
        </w:rPr>
        <w:t>, nos seguintes termos:</w:t>
      </w:r>
    </w:p>
    <w:tbl>
      <w:tblPr>
        <w:tblStyle w:val="TableGrid"/>
        <w:tblW w:w="0" w:type="auto"/>
        <w:tblLook w:val="04A0"/>
      </w:tblPr>
      <w:tblGrid>
        <w:gridCol w:w="4219"/>
        <w:gridCol w:w="4425"/>
      </w:tblGrid>
      <w:tr w:rsidTr="00C40D18">
        <w:tblPrEx>
          <w:tblW w:w="0" w:type="auto"/>
          <w:tblLook w:val="04A0"/>
        </w:tblPrEx>
        <w:trPr>
          <w:trHeight w:val="814"/>
        </w:trPr>
        <w:tc>
          <w:tcPr>
            <w:tcW w:w="4219" w:type="dxa"/>
          </w:tcPr>
          <w:p w:rsidR="00A3393A" w:rsidRPr="00BD076E" w:rsidP="00A3393A">
            <w:pPr>
              <w:pStyle w:val="Default"/>
              <w:spacing w:after="24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BD076E">
              <w:rPr>
                <w:rFonts w:asciiTheme="minorHAnsi" w:hAnsiTheme="minorHAnsi" w:cstheme="minorHAnsi"/>
                <w:b/>
                <w:color w:val="auto"/>
              </w:rPr>
              <w:t xml:space="preserve">Substitutivo </w:t>
            </w:r>
            <w:r w:rsidR="00F13634">
              <w:rPr>
                <w:rFonts w:asciiTheme="minorHAnsi" w:hAnsiTheme="minorHAnsi" w:cstheme="minorHAnsi"/>
                <w:b/>
                <w:color w:val="auto"/>
              </w:rPr>
              <w:t xml:space="preserve">nº 01 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>ao Projeto de Lei nº 57/2022</w:t>
            </w:r>
          </w:p>
        </w:tc>
        <w:tc>
          <w:tcPr>
            <w:tcW w:w="4425" w:type="dxa"/>
          </w:tcPr>
          <w:p w:rsidR="00A3393A" w:rsidRPr="00BD076E" w:rsidP="00A6560E">
            <w:pPr>
              <w:pStyle w:val="Default"/>
              <w:spacing w:after="24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BD076E">
              <w:rPr>
                <w:rFonts w:asciiTheme="minorHAnsi" w:hAnsiTheme="minorHAnsi" w:cstheme="minorHAnsi"/>
                <w:b/>
                <w:color w:val="auto"/>
              </w:rPr>
              <w:t>Emenda</w:t>
            </w:r>
            <w:r w:rsidR="00F13634">
              <w:rPr>
                <w:rFonts w:asciiTheme="minorHAnsi" w:hAnsiTheme="minorHAnsi" w:cstheme="minorHAnsi"/>
                <w:b/>
                <w:color w:val="auto"/>
              </w:rPr>
              <w:t xml:space="preserve"> nº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 xml:space="preserve"> 0</w:t>
            </w:r>
            <w:r w:rsidR="00A6560E">
              <w:rPr>
                <w:rFonts w:asciiTheme="minorHAnsi" w:hAnsiTheme="minorHAnsi" w:cstheme="minorHAnsi"/>
                <w:b/>
                <w:color w:val="auto"/>
              </w:rPr>
              <w:t>2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 xml:space="preserve"> ao 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 xml:space="preserve">Substitutivo </w:t>
            </w:r>
            <w:r w:rsidR="00F13634">
              <w:rPr>
                <w:rFonts w:asciiTheme="minorHAnsi" w:hAnsiTheme="minorHAnsi" w:cstheme="minorHAnsi"/>
                <w:b/>
                <w:color w:val="auto"/>
              </w:rPr>
              <w:t>nº</w:t>
            </w:r>
            <w:r w:rsidR="00A6560E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F13634">
              <w:rPr>
                <w:rFonts w:asciiTheme="minorHAnsi" w:hAnsiTheme="minorHAnsi" w:cstheme="minorHAnsi"/>
                <w:b/>
                <w:color w:val="auto"/>
              </w:rPr>
              <w:t xml:space="preserve">01 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 xml:space="preserve">ao 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>Projeto de Lei nº 5</w:t>
            </w:r>
            <w:r w:rsidR="00F13634">
              <w:rPr>
                <w:rFonts w:asciiTheme="minorHAnsi" w:hAnsiTheme="minorHAnsi" w:cstheme="minorHAnsi"/>
                <w:b/>
                <w:color w:val="auto"/>
              </w:rPr>
              <w:t>7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>/2022</w:t>
            </w:r>
          </w:p>
        </w:tc>
      </w:tr>
      <w:tr w:rsidTr="00C40D18">
        <w:tblPrEx>
          <w:tblW w:w="0" w:type="auto"/>
          <w:tblLook w:val="04A0"/>
        </w:tblPrEx>
        <w:trPr>
          <w:trHeight w:val="3807"/>
        </w:trPr>
        <w:tc>
          <w:tcPr>
            <w:tcW w:w="4219" w:type="dxa"/>
          </w:tcPr>
          <w:p w:rsidR="00A6560E" w:rsidRPr="00A6560E" w:rsidP="00C40D18">
            <w:pPr>
              <w:pStyle w:val="Default"/>
              <w:spacing w:after="240" w:line="276" w:lineRule="auto"/>
              <w:jc w:val="both"/>
              <w:rPr>
                <w:rFonts w:ascii="Calibri" w:hAnsi="Calibri" w:cs="Calibri"/>
                <w:i/>
              </w:rPr>
            </w:pPr>
            <w:r w:rsidRPr="00A6560E">
              <w:rPr>
                <w:rFonts w:ascii="Calibri" w:hAnsi="Calibri" w:cs="Calibri"/>
                <w:b/>
                <w:i/>
              </w:rPr>
              <w:t>Art. 4°.</w:t>
            </w:r>
            <w:r w:rsidRPr="00A6560E">
              <w:rPr>
                <w:rFonts w:ascii="Calibri" w:hAnsi="Calibri" w:cs="Calibri"/>
                <w:i/>
              </w:rPr>
              <w:t xml:space="preserve"> O valor da contrapartida obrigatória será calculado da seguinte forma: </w:t>
            </w:r>
          </w:p>
          <w:p w:rsidR="00A6560E" w:rsidRPr="00A6560E" w:rsidP="00C40D18">
            <w:pPr>
              <w:pStyle w:val="Default"/>
              <w:spacing w:after="240" w:line="276" w:lineRule="auto"/>
              <w:jc w:val="both"/>
              <w:rPr>
                <w:rFonts w:ascii="Calibri" w:hAnsi="Calibri" w:cs="Calibri"/>
                <w:i/>
              </w:rPr>
            </w:pPr>
            <w:r w:rsidRPr="00A6560E">
              <w:rPr>
                <w:rFonts w:ascii="Calibri" w:hAnsi="Calibri" w:cs="Calibri"/>
                <w:i/>
              </w:rPr>
              <w:t xml:space="preserve">I - para loteamentos: </w:t>
            </w:r>
            <w:r w:rsidRPr="00A6560E">
              <w:rPr>
                <w:rFonts w:ascii="Calibri" w:hAnsi="Calibri" w:cs="Calibri"/>
                <w:b/>
                <w:i/>
              </w:rPr>
              <w:t>0,1 Unidade</w:t>
            </w:r>
            <w:r w:rsidRPr="00A6560E">
              <w:rPr>
                <w:rFonts w:ascii="Calibri" w:hAnsi="Calibri" w:cs="Calibri"/>
                <w:b/>
                <w:i/>
              </w:rPr>
              <w:t xml:space="preserve"> Fiscal do Município de Valinhos</w:t>
            </w:r>
            <w:r w:rsidRPr="00A6560E">
              <w:rPr>
                <w:rFonts w:ascii="Calibri" w:hAnsi="Calibri" w:cs="Calibri"/>
                <w:i/>
              </w:rPr>
              <w:t xml:space="preserve"> por metro quadrado (UFMV/m²) da área útil do terreno;</w:t>
            </w:r>
          </w:p>
          <w:p w:rsidR="00A6560E" w:rsidRPr="006F165C" w:rsidP="00C40D18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A6560E">
              <w:rPr>
                <w:rFonts w:ascii="Calibri" w:hAnsi="Calibri" w:cs="Calibri"/>
                <w:i/>
              </w:rPr>
              <w:t>(...)</w:t>
            </w:r>
          </w:p>
        </w:tc>
        <w:tc>
          <w:tcPr>
            <w:tcW w:w="4425" w:type="dxa"/>
          </w:tcPr>
          <w:p w:rsidR="00A6560E" w:rsidRPr="00A6560E" w:rsidP="00626A4F">
            <w:pPr>
              <w:pStyle w:val="Default"/>
              <w:spacing w:after="240" w:line="276" w:lineRule="auto"/>
              <w:jc w:val="both"/>
              <w:rPr>
                <w:rFonts w:ascii="Calibri" w:hAnsi="Calibri" w:cs="Calibri"/>
                <w:i/>
              </w:rPr>
            </w:pPr>
            <w:r w:rsidRPr="00A6560E">
              <w:rPr>
                <w:rFonts w:ascii="Calibri" w:hAnsi="Calibri" w:cs="Calibri"/>
                <w:b/>
                <w:i/>
              </w:rPr>
              <w:t>Art. 4°.</w:t>
            </w:r>
            <w:r w:rsidRPr="00A6560E">
              <w:rPr>
                <w:rFonts w:ascii="Calibri" w:hAnsi="Calibri" w:cs="Calibri"/>
                <w:i/>
              </w:rPr>
              <w:t xml:space="preserve"> O valor da contrapartida obrigatória será calculado da seguinte forma: </w:t>
            </w:r>
          </w:p>
          <w:p w:rsidR="00A6560E" w:rsidRPr="00A6560E" w:rsidP="00626A4F">
            <w:pPr>
              <w:pStyle w:val="Default"/>
              <w:spacing w:after="240" w:line="276" w:lineRule="auto"/>
              <w:jc w:val="both"/>
              <w:rPr>
                <w:rFonts w:ascii="Calibri" w:hAnsi="Calibri" w:cs="Calibri"/>
                <w:i/>
              </w:rPr>
            </w:pPr>
            <w:r w:rsidRPr="00A6560E">
              <w:rPr>
                <w:rFonts w:ascii="Calibri" w:hAnsi="Calibri" w:cs="Calibri"/>
                <w:i/>
              </w:rPr>
              <w:t xml:space="preserve">I - para loteamentos: </w:t>
            </w:r>
            <w:r w:rsidRPr="00A6560E">
              <w:rPr>
                <w:rFonts w:ascii="Calibri" w:hAnsi="Calibri" w:cs="Calibri"/>
                <w:b/>
                <w:i/>
              </w:rPr>
              <w:t>0,2 Unidade</w:t>
            </w:r>
            <w:r w:rsidRPr="00A6560E">
              <w:rPr>
                <w:rFonts w:ascii="Calibri" w:hAnsi="Calibri" w:cs="Calibri"/>
                <w:b/>
                <w:i/>
              </w:rPr>
              <w:t xml:space="preserve"> Fiscal do Município de Valinhos </w:t>
            </w:r>
            <w:r w:rsidRPr="00A6560E">
              <w:rPr>
                <w:rFonts w:ascii="Calibri" w:hAnsi="Calibri" w:cs="Calibri"/>
                <w:i/>
              </w:rPr>
              <w:t>por metro quadrado (UFMV/m²) da área útil do terreno;</w:t>
            </w:r>
          </w:p>
          <w:p w:rsidR="00A6560E" w:rsidRPr="00A6560E" w:rsidP="00626A4F">
            <w:pPr>
              <w:pStyle w:val="Default"/>
              <w:spacing w:after="240" w:line="276" w:lineRule="auto"/>
              <w:jc w:val="both"/>
              <w:rPr>
                <w:rFonts w:ascii="Calibri" w:hAnsi="Calibri" w:cs="Calibri"/>
                <w:i/>
              </w:rPr>
            </w:pPr>
            <w:r w:rsidRPr="00A6560E">
              <w:rPr>
                <w:rFonts w:ascii="Calibri" w:hAnsi="Calibri" w:cs="Calibri"/>
                <w:i/>
              </w:rPr>
              <w:t>(...)</w:t>
            </w:r>
          </w:p>
          <w:p w:rsidR="00626A4F" w:rsidRPr="00A6560E" w:rsidP="00A6560E">
            <w:pPr>
              <w:tabs>
                <w:tab w:val="left" w:pos="1455"/>
              </w:tabs>
            </w:pPr>
            <w:r>
              <w:tab/>
            </w:r>
          </w:p>
        </w:tc>
      </w:tr>
    </w:tbl>
    <w:p w:rsidR="00A779B8" w:rsidRPr="001D6A14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1D6A14">
        <w:rPr>
          <w:rFonts w:asciiTheme="minorHAnsi" w:hAnsiTheme="minorHAnsi" w:cstheme="minorHAnsi"/>
          <w:i/>
          <w:color w:val="auto"/>
        </w:rPr>
        <w:t>Ab initio</w:t>
      </w:r>
      <w:r w:rsidRPr="001D6A14">
        <w:rPr>
          <w:rFonts w:asciiTheme="minorHAnsi" w:hAnsiTheme="minorHAnsi" w:cstheme="minorHAnsi"/>
          <w:color w:val="auto"/>
        </w:rPr>
        <w:t>, cumpre destacar a competência regimental d</w:t>
      </w:r>
      <w:r w:rsidRPr="001D6A14" w:rsidR="004B1794">
        <w:rPr>
          <w:rFonts w:asciiTheme="minorHAnsi" w:hAnsiTheme="minorHAnsi" w:cstheme="minorHAnsi"/>
          <w:color w:val="auto"/>
        </w:rPr>
        <w:t>a Comissão de Justiça e Redação</w:t>
      </w:r>
      <w:r w:rsidRPr="001D6A14">
        <w:rPr>
          <w:rFonts w:asciiTheme="minorHAnsi" w:hAnsiTheme="minorHAnsi" w:cstheme="minorHAnsi"/>
          <w:color w:val="auto"/>
        </w:rPr>
        <w:t xml:space="preserve"> estabelecida no artigo 38.</w:t>
      </w:r>
      <w:r w:rsidRPr="001D6A14" w:rsidR="0082204D">
        <w:rPr>
          <w:rFonts w:asciiTheme="minorHAnsi" w:hAnsiTheme="minorHAnsi" w:cstheme="minorHAnsi"/>
          <w:color w:val="auto"/>
        </w:rPr>
        <w:t xml:space="preserve"> </w:t>
      </w:r>
      <w:r w:rsidR="00D53D44">
        <w:rPr>
          <w:rFonts w:asciiTheme="minorHAnsi" w:hAnsiTheme="minorHAnsi" w:cstheme="minorHAnsi"/>
          <w:color w:val="auto"/>
        </w:rPr>
        <w:t>Re</w:t>
      </w:r>
      <w:r w:rsidRPr="001D6A14" w:rsidR="0082204D">
        <w:rPr>
          <w:rFonts w:asciiTheme="minorHAnsi" w:hAnsiTheme="minorHAnsi" w:cstheme="minorHAnsi"/>
          <w:color w:val="auto"/>
        </w:rPr>
        <w:t>ssalta-se</w:t>
      </w:r>
      <w:r w:rsidRPr="001D6A14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1D6A14">
        <w:rPr>
          <w:rFonts w:asciiTheme="minorHAnsi" w:hAnsiTheme="minorHAnsi" w:cstheme="minorHAnsi"/>
          <w:b/>
          <w:color w:val="auto"/>
        </w:rPr>
        <w:t>não tem força vinculante</w:t>
      </w:r>
      <w:r w:rsidRPr="00365F3A">
        <w:rPr>
          <w:rFonts w:asciiTheme="minorHAnsi" w:hAnsiTheme="minorHAnsi" w:cstheme="minorHAnsi"/>
          <w:color w:val="auto"/>
        </w:rPr>
        <w:t xml:space="preserve">, </w:t>
      </w:r>
      <w:r w:rsidRPr="001D6A14">
        <w:rPr>
          <w:rFonts w:asciiTheme="minorHAnsi" w:hAnsiTheme="minorHAnsi" w:cstheme="minorHAnsi"/>
          <w:color w:val="auto"/>
        </w:rPr>
        <w:t xml:space="preserve">sendo meramente opinativo não </w:t>
      </w:r>
      <w:r w:rsidRPr="001D6A14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1D6A14">
        <w:rPr>
          <w:rFonts w:asciiTheme="minorHAnsi" w:hAnsiTheme="minorHAnsi" w:cstheme="minorHAnsi"/>
          <w:color w:val="auto"/>
        </w:rPr>
        <w:t>proferida pelas Comissões e/ou nobres vereadores.</w:t>
      </w:r>
      <w:r w:rsidRPr="001D6A14" w:rsidR="009D2232">
        <w:rPr>
          <w:rFonts w:asciiTheme="minorHAnsi" w:hAnsiTheme="minorHAnsi" w:cstheme="minorHAnsi"/>
          <w:color w:val="auto"/>
        </w:rPr>
        <w:t xml:space="preserve"> </w:t>
      </w:r>
      <w:r w:rsidRPr="001D6A14">
        <w:rPr>
          <w:rFonts w:asciiTheme="minorHAnsi" w:hAnsiTheme="minorHAnsi" w:cstheme="minorHAnsi"/>
          <w:color w:val="auto"/>
        </w:rPr>
        <w:t xml:space="preserve">Nesse sentido é o entendimento do </w:t>
      </w:r>
      <w:r w:rsidRPr="001D6A14" w:rsidR="001D6A14">
        <w:rPr>
          <w:rFonts w:asciiTheme="minorHAnsi" w:hAnsiTheme="minorHAnsi" w:cstheme="minorHAnsi"/>
          <w:color w:val="auto"/>
        </w:rPr>
        <w:t xml:space="preserve">C. </w:t>
      </w:r>
      <w:r w:rsidRPr="001D6A14">
        <w:rPr>
          <w:rFonts w:asciiTheme="minorHAnsi" w:hAnsiTheme="minorHAnsi" w:cstheme="minorHAnsi"/>
          <w:color w:val="auto"/>
        </w:rPr>
        <w:t>Supremo Tribunal Federal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1D6A14">
        <w:rPr>
          <w:rFonts w:asciiTheme="minorHAnsi" w:hAnsiTheme="minorHAnsi" w:cstheme="minorHAnsi"/>
          <w:color w:val="auto"/>
        </w:rPr>
        <w:t xml:space="preserve">: </w:t>
      </w:r>
    </w:p>
    <w:p w:rsidR="00A779B8" w:rsidRPr="00D262D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Assim</w:t>
      </w:r>
      <w:r w:rsidRPr="00D262DC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D262D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D262DC" w:rsidP="00F648BB">
      <w:pPr>
        <w:spacing w:before="240" w:after="24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D262DC">
        <w:rPr>
          <w:rFonts w:asciiTheme="minorHAnsi" w:hAnsiTheme="minorHAnsi" w:cs="Calibri"/>
          <w:szCs w:val="24"/>
        </w:rPr>
        <w:t>No que tange ao</w:t>
      </w:r>
      <w:r w:rsidR="003E1CF9">
        <w:rPr>
          <w:rFonts w:asciiTheme="minorHAnsi" w:hAnsiTheme="minorHAnsi" w:cs="Calibri"/>
          <w:szCs w:val="24"/>
        </w:rPr>
        <w:t xml:space="preserve"> projeto de emenda, </w:t>
      </w:r>
      <w:r w:rsidRPr="00D262D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32224F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22C85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22C85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D53D44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D53D44">
        <w:rPr>
          <w:rFonts w:asciiTheme="minorHAnsi" w:hAnsiTheme="minorHAnsi" w:cs="Calibr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32224F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32224F">
        <w:rPr>
          <w:rFonts w:asciiTheme="minorHAnsi" w:hAnsiTheme="minorHAnsi" w:cs="Calibri"/>
          <w:i/>
          <w:sz w:val="22"/>
          <w:szCs w:val="22"/>
        </w:rPr>
        <w:t>emenda estranhos</w:t>
      </w:r>
      <w:r w:rsidRPr="0032224F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56234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 xml:space="preserve">(Grifo nosso). </w:t>
      </w:r>
    </w:p>
    <w:p w:rsidR="00A779B8" w:rsidRPr="006F165C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FF0000"/>
          <w:sz w:val="12"/>
          <w:szCs w:val="12"/>
        </w:rPr>
      </w:pPr>
    </w:p>
    <w:p w:rsidR="00A779B8" w:rsidRPr="006F165C" w:rsidP="00F648BB">
      <w:pPr>
        <w:autoSpaceDE w:val="0"/>
        <w:autoSpaceDN w:val="0"/>
        <w:adjustRightInd w:val="0"/>
        <w:spacing w:before="240" w:after="240" w:line="360" w:lineRule="auto"/>
        <w:ind w:firstLine="1418"/>
        <w:jc w:val="both"/>
        <w:rPr>
          <w:rFonts w:ascii="Calibri" w:hAnsi="Calibri" w:cstheme="minorHAnsi"/>
          <w:color w:val="FF0000"/>
          <w:szCs w:val="24"/>
        </w:rPr>
      </w:pPr>
      <w:r w:rsidRPr="00EA43E7">
        <w:rPr>
          <w:rFonts w:asciiTheme="minorHAnsi" w:hAnsiTheme="minorHAnsi" w:cs="Calibri"/>
          <w:szCs w:val="24"/>
        </w:rPr>
        <w:t xml:space="preserve"> Destarte, </w:t>
      </w:r>
      <w:r w:rsidR="00591C6F">
        <w:rPr>
          <w:rFonts w:asciiTheme="minorHAnsi" w:hAnsiTheme="minorHAnsi" w:cs="Calibri"/>
          <w:szCs w:val="24"/>
        </w:rPr>
        <w:t>s.m.j</w:t>
      </w:r>
      <w:r w:rsidR="00591C6F">
        <w:rPr>
          <w:rFonts w:asciiTheme="minorHAnsi" w:hAnsiTheme="minorHAnsi" w:cs="Calibri"/>
          <w:szCs w:val="24"/>
        </w:rPr>
        <w:t xml:space="preserve">, </w:t>
      </w:r>
      <w:r w:rsidRPr="00EA43E7">
        <w:rPr>
          <w:rFonts w:asciiTheme="minorHAnsi" w:hAnsiTheme="minorHAnsi" w:cs="Calibri"/>
          <w:szCs w:val="24"/>
        </w:rPr>
        <w:t xml:space="preserve">verifica-se que o projeto de emenda </w:t>
      </w:r>
      <w:r w:rsidRPr="00EA43E7" w:rsidR="005D6203">
        <w:rPr>
          <w:rFonts w:asciiTheme="minorHAnsi" w:hAnsiTheme="minorHAnsi" w:cs="Calibri"/>
          <w:szCs w:val="24"/>
        </w:rPr>
        <w:t xml:space="preserve">em apreço </w:t>
      </w:r>
      <w:r w:rsidRPr="00EA43E7">
        <w:rPr>
          <w:rFonts w:asciiTheme="minorHAnsi" w:hAnsiTheme="minorHAnsi" w:cs="Calibri"/>
          <w:szCs w:val="24"/>
        </w:rPr>
        <w:t>atende aos dispositivos do Regimento Interno da Câmara, não havendo óbice regimental na sua tramitação e</w:t>
      </w:r>
      <w:r w:rsidR="005D402B">
        <w:rPr>
          <w:rFonts w:asciiTheme="minorHAnsi" w:hAnsiTheme="minorHAnsi" w:cs="Calibri"/>
          <w:szCs w:val="24"/>
        </w:rPr>
        <w:t>,</w:t>
      </w:r>
      <w:r w:rsidRPr="00EA43E7">
        <w:rPr>
          <w:rFonts w:asciiTheme="minorHAnsi" w:hAnsiTheme="minorHAnsi" w:cs="Calibri"/>
          <w:szCs w:val="24"/>
        </w:rPr>
        <w:t xml:space="preserve"> quanto à matéria</w:t>
      </w:r>
      <w:r w:rsidR="005D402B">
        <w:rPr>
          <w:rFonts w:asciiTheme="minorHAnsi" w:hAnsiTheme="minorHAnsi" w:cs="Calibri"/>
          <w:szCs w:val="24"/>
        </w:rPr>
        <w:t>,</w:t>
      </w:r>
      <w:r w:rsidRPr="00EA43E7">
        <w:rPr>
          <w:rFonts w:asciiTheme="minorHAnsi" w:hAnsiTheme="minorHAnsi" w:cs="Calibri"/>
          <w:szCs w:val="24"/>
        </w:rPr>
        <w:t xml:space="preserve"> </w:t>
      </w:r>
      <w:r w:rsidRPr="00EA43E7" w:rsidR="00C15DC4">
        <w:rPr>
          <w:rFonts w:asciiTheme="minorHAnsi" w:hAnsiTheme="minorHAnsi" w:cs="Calibri"/>
          <w:szCs w:val="24"/>
        </w:rPr>
        <w:t xml:space="preserve">reiteramos </w:t>
      </w:r>
      <w:r w:rsidRPr="00EA43E7" w:rsidR="00F90411">
        <w:rPr>
          <w:rFonts w:asciiTheme="minorHAnsi" w:hAnsiTheme="minorHAnsi" w:cs="Calibri"/>
          <w:szCs w:val="24"/>
        </w:rPr>
        <w:t xml:space="preserve">o </w:t>
      </w:r>
      <w:r w:rsidRPr="00EA43E7" w:rsidR="003E1CF9">
        <w:rPr>
          <w:rFonts w:asciiTheme="minorHAnsi" w:hAnsiTheme="minorHAnsi" w:cs="Calibri"/>
          <w:szCs w:val="24"/>
        </w:rPr>
        <w:t>r.</w:t>
      </w:r>
      <w:r w:rsidRPr="00EA43E7" w:rsidR="003E1CF9">
        <w:rPr>
          <w:rFonts w:asciiTheme="minorHAnsi" w:hAnsiTheme="minorHAnsi" w:cs="Calibri"/>
          <w:szCs w:val="24"/>
        </w:rPr>
        <w:t xml:space="preserve"> </w:t>
      </w:r>
      <w:r w:rsidRPr="00EA43E7" w:rsidR="00EA43E7">
        <w:rPr>
          <w:rFonts w:asciiTheme="minorHAnsi" w:hAnsiTheme="minorHAnsi" w:cstheme="minorHAnsi"/>
          <w:szCs w:val="24"/>
        </w:rPr>
        <w:t xml:space="preserve">Parecer </w:t>
      </w:r>
      <w:r w:rsidR="005D402B">
        <w:rPr>
          <w:rFonts w:asciiTheme="minorHAnsi" w:hAnsiTheme="minorHAnsi" w:cstheme="minorHAnsi"/>
          <w:szCs w:val="24"/>
        </w:rPr>
        <w:t xml:space="preserve">Jurídico </w:t>
      </w:r>
      <w:r w:rsidRPr="00EA43E7" w:rsidR="00EA43E7">
        <w:rPr>
          <w:rFonts w:asciiTheme="minorHAnsi" w:hAnsiTheme="minorHAnsi" w:cstheme="minorHAnsi"/>
          <w:szCs w:val="24"/>
        </w:rPr>
        <w:t>nº 435/2022</w:t>
      </w:r>
      <w:r w:rsidRPr="00EA43E7" w:rsidR="00F90411">
        <w:rPr>
          <w:rFonts w:asciiTheme="minorHAnsi" w:hAnsiTheme="minorHAnsi" w:cstheme="minorHAnsi"/>
          <w:szCs w:val="24"/>
        </w:rPr>
        <w:t xml:space="preserve"> referente ao </w:t>
      </w:r>
      <w:r w:rsidRPr="00EA43E7" w:rsidR="00EA43E7">
        <w:rPr>
          <w:rFonts w:asciiTheme="minorHAnsi" w:hAnsiTheme="minorHAnsi" w:cstheme="minorHAnsi"/>
          <w:szCs w:val="24"/>
        </w:rPr>
        <w:t>Substitutivo nº01 ao Projeto de Lei nº 57/2022</w:t>
      </w:r>
      <w:r w:rsidR="001708EF">
        <w:rPr>
          <w:rFonts w:asciiTheme="minorHAnsi" w:hAnsiTheme="minorHAnsi" w:cstheme="minorHAnsi"/>
          <w:szCs w:val="24"/>
        </w:rPr>
        <w:t xml:space="preserve">. </w:t>
      </w:r>
      <w:r w:rsidR="003A712F">
        <w:rPr>
          <w:rFonts w:asciiTheme="minorHAnsi" w:hAnsiTheme="minorHAnsi" w:cs="Calibri"/>
          <w:szCs w:val="24"/>
        </w:rPr>
        <w:t>No exame do mérito</w:t>
      </w:r>
      <w:r w:rsidRPr="001708EF">
        <w:rPr>
          <w:rFonts w:ascii="Calibri" w:hAnsi="Calibri" w:cstheme="minorHAnsi"/>
          <w:szCs w:val="24"/>
        </w:rPr>
        <w:t xml:space="preserve">, o </w:t>
      </w:r>
      <w:r w:rsidRPr="001708EF" w:rsidR="001708EF">
        <w:rPr>
          <w:rFonts w:ascii="Calibri" w:hAnsi="Calibri" w:cstheme="minorHAnsi"/>
          <w:szCs w:val="24"/>
        </w:rPr>
        <w:t>Plenário é soberano.</w:t>
      </w:r>
    </w:p>
    <w:p w:rsidR="00A779B8" w:rsidRPr="00CE118C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>É o parecer, a superior consideração.</w:t>
      </w:r>
    </w:p>
    <w:p w:rsidR="00A779B8" w:rsidRPr="00CE118C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 xml:space="preserve">Procuradoria, </w:t>
      </w:r>
      <w:r w:rsidR="00D53D44">
        <w:rPr>
          <w:rFonts w:ascii="Calibri" w:hAnsi="Calibri" w:cs="Calibri"/>
          <w:szCs w:val="24"/>
        </w:rPr>
        <w:t>16</w:t>
      </w:r>
      <w:r w:rsidRPr="00CE118C">
        <w:rPr>
          <w:rFonts w:ascii="Calibri" w:hAnsi="Calibri" w:cs="Calibri"/>
          <w:szCs w:val="24"/>
        </w:rPr>
        <w:t xml:space="preserve"> de </w:t>
      </w:r>
      <w:r w:rsidR="00D53D44">
        <w:rPr>
          <w:rFonts w:ascii="Calibri" w:hAnsi="Calibri" w:cs="Calibri"/>
          <w:szCs w:val="24"/>
        </w:rPr>
        <w:t>fevereiro</w:t>
      </w:r>
      <w:r w:rsidRPr="00CE118C">
        <w:rPr>
          <w:rFonts w:ascii="Calibri" w:hAnsi="Calibri" w:cs="Calibri"/>
          <w:szCs w:val="24"/>
        </w:rPr>
        <w:t xml:space="preserve"> de 202</w:t>
      </w:r>
      <w:r w:rsidRPr="00CE118C" w:rsidR="006F165C">
        <w:rPr>
          <w:rFonts w:ascii="Calibri" w:hAnsi="Calibri" w:cs="Calibri"/>
          <w:szCs w:val="24"/>
        </w:rPr>
        <w:t>3</w:t>
      </w:r>
      <w:r w:rsidRPr="00CE118C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 w:rsidR="006F165C">
        <w:rPr>
          <w:rFonts w:ascii="Calibri" w:hAnsi="Calibri" w:cs="Calibri"/>
          <w:b/>
          <w:szCs w:val="24"/>
        </w:rPr>
        <w:t xml:space="preserve">a - OAB/SP </w:t>
      </w:r>
      <w:r w:rsidR="00E31B26">
        <w:rPr>
          <w:rFonts w:ascii="Calibri" w:hAnsi="Calibri" w:cs="Calibri"/>
          <w:b/>
          <w:szCs w:val="24"/>
        </w:rPr>
        <w:t>nº</w:t>
      </w:r>
      <w:r w:rsidR="00D53D44">
        <w:rPr>
          <w:rFonts w:ascii="Calibri" w:hAnsi="Calibri" w:cs="Calibri"/>
          <w:b/>
          <w:szCs w:val="24"/>
        </w:rPr>
        <w:t xml:space="preserve">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p w:rsidR="00646BC4"/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ind w:left="-1985" w:right="-313"/>
              <w:jc w:val="center"/>
            </w:pP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70598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70598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D53D44" w:rsidRPr="00D53D44" w:rsidP="00D53D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53D44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D53D44">
        <w:rPr>
          <w:rFonts w:asciiTheme="minorHAnsi" w:hAnsiTheme="minorHAnsi" w:cstheme="minorHAnsi"/>
          <w:sz w:val="20"/>
          <w:szCs w:val="20"/>
        </w:rPr>
        <w:t xml:space="preserve"> 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D53D44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</w:p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109247167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375892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857525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163A4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490391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420503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35153"/>
    <w:rsid w:val="000473D6"/>
    <w:rsid w:val="000575E2"/>
    <w:rsid w:val="000A5422"/>
    <w:rsid w:val="00116C2C"/>
    <w:rsid w:val="001708EF"/>
    <w:rsid w:val="00185E77"/>
    <w:rsid w:val="001B56D5"/>
    <w:rsid w:val="001D63E7"/>
    <w:rsid w:val="001D6A14"/>
    <w:rsid w:val="00222C85"/>
    <w:rsid w:val="002332AB"/>
    <w:rsid w:val="00235BF6"/>
    <w:rsid w:val="002F41B0"/>
    <w:rsid w:val="00305026"/>
    <w:rsid w:val="0032224F"/>
    <w:rsid w:val="00353DD1"/>
    <w:rsid w:val="0035695C"/>
    <w:rsid w:val="00365F3A"/>
    <w:rsid w:val="003A712F"/>
    <w:rsid w:val="003A7521"/>
    <w:rsid w:val="003D4024"/>
    <w:rsid w:val="003E1CF9"/>
    <w:rsid w:val="00431C9A"/>
    <w:rsid w:val="00496CD5"/>
    <w:rsid w:val="004B1794"/>
    <w:rsid w:val="005163A4"/>
    <w:rsid w:val="00565D77"/>
    <w:rsid w:val="00591C6F"/>
    <w:rsid w:val="005D402B"/>
    <w:rsid w:val="005D6203"/>
    <w:rsid w:val="00621BFC"/>
    <w:rsid w:val="00626A4F"/>
    <w:rsid w:val="00646BC4"/>
    <w:rsid w:val="006E6F69"/>
    <w:rsid w:val="006F165C"/>
    <w:rsid w:val="006F4218"/>
    <w:rsid w:val="007338C1"/>
    <w:rsid w:val="00743FE1"/>
    <w:rsid w:val="00750362"/>
    <w:rsid w:val="00756234"/>
    <w:rsid w:val="0078016A"/>
    <w:rsid w:val="00783082"/>
    <w:rsid w:val="007B5A05"/>
    <w:rsid w:val="007D2626"/>
    <w:rsid w:val="00813294"/>
    <w:rsid w:val="0082204D"/>
    <w:rsid w:val="0087598C"/>
    <w:rsid w:val="008A7D22"/>
    <w:rsid w:val="00933CA9"/>
    <w:rsid w:val="009C7616"/>
    <w:rsid w:val="009D2232"/>
    <w:rsid w:val="00A11C58"/>
    <w:rsid w:val="00A3393A"/>
    <w:rsid w:val="00A33C8A"/>
    <w:rsid w:val="00A6560E"/>
    <w:rsid w:val="00A779B8"/>
    <w:rsid w:val="00AC33D2"/>
    <w:rsid w:val="00AF01F9"/>
    <w:rsid w:val="00B477B4"/>
    <w:rsid w:val="00BD076E"/>
    <w:rsid w:val="00BE6AF5"/>
    <w:rsid w:val="00C15DC4"/>
    <w:rsid w:val="00C2365D"/>
    <w:rsid w:val="00C40D18"/>
    <w:rsid w:val="00CC06A8"/>
    <w:rsid w:val="00CE118C"/>
    <w:rsid w:val="00D01A07"/>
    <w:rsid w:val="00D13CCD"/>
    <w:rsid w:val="00D262DC"/>
    <w:rsid w:val="00D3018D"/>
    <w:rsid w:val="00D4238B"/>
    <w:rsid w:val="00D53D44"/>
    <w:rsid w:val="00D70598"/>
    <w:rsid w:val="00D76EAD"/>
    <w:rsid w:val="00D932DC"/>
    <w:rsid w:val="00E31B26"/>
    <w:rsid w:val="00E325E8"/>
    <w:rsid w:val="00E52006"/>
    <w:rsid w:val="00E71AE8"/>
    <w:rsid w:val="00E90CDC"/>
    <w:rsid w:val="00EA43E7"/>
    <w:rsid w:val="00EB17A8"/>
    <w:rsid w:val="00EE71E8"/>
    <w:rsid w:val="00F13634"/>
    <w:rsid w:val="00F33184"/>
    <w:rsid w:val="00F439F6"/>
    <w:rsid w:val="00F512FB"/>
    <w:rsid w:val="00F53BEF"/>
    <w:rsid w:val="00F56D5F"/>
    <w:rsid w:val="00F648BB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05E3-F2CE-4ABA-A675-77B7A073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dcterms:created xsi:type="dcterms:W3CDTF">2023-02-17T17:47:00Z</dcterms:created>
  <dcterms:modified xsi:type="dcterms:W3CDTF">2023-02-22T15:48:00Z</dcterms:modified>
</cp:coreProperties>
</file>