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317997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180/2023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317997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15 de fevereiro de 2023.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317997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Prezado Senhor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317997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C7485A">
        <w:rPr>
          <w:rFonts w:ascii="Times New Roman" w:hAnsi="Times New Roman"/>
          <w:sz w:val="24"/>
          <w:szCs w:val="24"/>
        </w:rPr>
        <w:t>28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C7485A">
        <w:rPr>
          <w:rFonts w:ascii="Times New Roman" w:hAnsi="Times New Roman"/>
          <w:sz w:val="24"/>
          <w:szCs w:val="24"/>
        </w:rPr>
        <w:t>fevereiro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C7485A">
        <w:rPr>
          <w:rFonts w:ascii="Times New Roman" w:hAnsi="Times New Roman"/>
          <w:sz w:val="24"/>
          <w:szCs w:val="24"/>
        </w:rPr>
        <w:t>Requerimento nº 11/2023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 xml:space="preserve">do vereador </w:t>
      </w:r>
      <w:r w:rsidR="00C7485A">
        <w:rPr>
          <w:rFonts w:ascii="Times New Roman" w:hAnsi="Times New Roman"/>
          <w:b/>
          <w:sz w:val="24"/>
          <w:szCs w:val="24"/>
        </w:rPr>
        <w:t>César Rocha Andrade da Silva</w:t>
      </w:r>
      <w:r w:rsidRPr="006D58EF">
        <w:rPr>
          <w:rFonts w:ascii="Times New Roman" w:hAnsi="Times New Roman"/>
          <w:sz w:val="24"/>
          <w:szCs w:val="24"/>
        </w:rPr>
        <w:t xml:space="preserve">, cópia em anexo, para </w:t>
      </w:r>
      <w:r w:rsidR="005F37FD">
        <w:rPr>
          <w:rFonts w:ascii="Times New Roman" w:hAnsi="Times New Roman"/>
          <w:sz w:val="24"/>
          <w:szCs w:val="24"/>
        </w:rPr>
        <w:t>explanar</w:t>
      </w:r>
      <w:r w:rsidR="005F37FD" w:rsidRPr="005F37FD">
        <w:rPr>
          <w:rFonts w:ascii="Times New Roman" w:hAnsi="Times New Roman"/>
          <w:sz w:val="24"/>
          <w:szCs w:val="24"/>
        </w:rPr>
        <w:t xml:space="preserve"> sobre Dependência Química e Adoecimento</w:t>
      </w:r>
      <w:r w:rsidR="005F37FD">
        <w:rPr>
          <w:rFonts w:ascii="Times New Roman" w:hAnsi="Times New Roman"/>
          <w:sz w:val="24"/>
          <w:szCs w:val="24"/>
        </w:rPr>
        <w:t xml:space="preserve"> Mental.</w:t>
      </w:r>
    </w:p>
    <w:p w:rsidR="00EF3867" w:rsidRPr="006D58EF" w:rsidRDefault="00317997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C7485A">
        <w:rPr>
          <w:rFonts w:ascii="Times New Roman" w:hAnsi="Times New Roman"/>
          <w:sz w:val="24"/>
          <w:szCs w:val="24"/>
        </w:rPr>
        <w:t>o Departamento de Comunicação e Escola do Legislativo</w:t>
      </w:r>
      <w:r w:rsidR="007D0357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>da Casa antecipadamente pelo telefone (19) 3829-5355, pois há necessidade de que os eventuais arquivos sejam recebidos e processados com antecedência.</w:t>
      </w:r>
    </w:p>
    <w:p w:rsidR="00EF3867" w:rsidRPr="006D58EF" w:rsidRDefault="00317997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317997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6D58EF" w:rsidRPr="006D58EF" w:rsidRDefault="0031799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D67963" w:rsidRPr="006D58EF" w:rsidRDefault="00D6796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317997" w:rsidP="006D58EF">
      <w:pPr>
        <w:widowControl w:val="0"/>
        <w:jc w:val="both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Ilm</w:t>
      </w:r>
      <w:r w:rsidR="000003D8">
        <w:rPr>
          <w:rFonts w:ascii="Times New Roman" w:hAnsi="Times New Roman"/>
          <w:szCs w:val="24"/>
        </w:rPr>
        <w:t>o. Senhor</w:t>
      </w:r>
    </w:p>
    <w:p w:rsidR="00EF3867" w:rsidRPr="006D58EF" w:rsidRDefault="005F37FD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ÉDSON LINO DOMINGUES</w:t>
      </w:r>
    </w:p>
    <w:p w:rsidR="00EF3867" w:rsidRPr="006D58EF" w:rsidRDefault="005F37FD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Enfermeiro especialista em saúde mental</w:t>
      </w:r>
      <w:bookmarkStart w:id="0" w:name="_GoBack"/>
      <w:bookmarkEnd w:id="0"/>
    </w:p>
    <w:p w:rsidR="00F03B48" w:rsidRPr="006D58EF" w:rsidRDefault="00317997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>Valinhos - 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E64" w:rsidRDefault="00D84E64">
      <w:r>
        <w:separator/>
      </w:r>
    </w:p>
  </w:endnote>
  <w:endnote w:type="continuationSeparator" w:id="0">
    <w:p w:rsidR="00D84E64" w:rsidRDefault="00D8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317997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317997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E64" w:rsidRDefault="00D84E64">
      <w:r>
        <w:separator/>
      </w:r>
    </w:p>
  </w:footnote>
  <w:footnote w:type="continuationSeparator" w:id="0">
    <w:p w:rsidR="00D84E64" w:rsidRDefault="00D84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317997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302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3496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317997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317997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3716D7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57C21286" w:tentative="1">
      <w:start w:val="1"/>
      <w:numFmt w:val="lowerLetter"/>
      <w:lvlText w:val="%2."/>
      <w:lvlJc w:val="left"/>
      <w:pPr>
        <w:ind w:left="1785" w:hanging="360"/>
      </w:pPr>
    </w:lvl>
    <w:lvl w:ilvl="2" w:tplc="EDA20CB4" w:tentative="1">
      <w:start w:val="1"/>
      <w:numFmt w:val="lowerRoman"/>
      <w:lvlText w:val="%3."/>
      <w:lvlJc w:val="right"/>
      <w:pPr>
        <w:ind w:left="2505" w:hanging="180"/>
      </w:pPr>
    </w:lvl>
    <w:lvl w:ilvl="3" w:tplc="98F2F97C" w:tentative="1">
      <w:start w:val="1"/>
      <w:numFmt w:val="decimal"/>
      <w:lvlText w:val="%4."/>
      <w:lvlJc w:val="left"/>
      <w:pPr>
        <w:ind w:left="3225" w:hanging="360"/>
      </w:pPr>
    </w:lvl>
    <w:lvl w:ilvl="4" w:tplc="93DAA454" w:tentative="1">
      <w:start w:val="1"/>
      <w:numFmt w:val="lowerLetter"/>
      <w:lvlText w:val="%5."/>
      <w:lvlJc w:val="left"/>
      <w:pPr>
        <w:ind w:left="3945" w:hanging="360"/>
      </w:pPr>
    </w:lvl>
    <w:lvl w:ilvl="5" w:tplc="BEE6EE80" w:tentative="1">
      <w:start w:val="1"/>
      <w:numFmt w:val="lowerRoman"/>
      <w:lvlText w:val="%6."/>
      <w:lvlJc w:val="right"/>
      <w:pPr>
        <w:ind w:left="4665" w:hanging="180"/>
      </w:pPr>
    </w:lvl>
    <w:lvl w:ilvl="6" w:tplc="2F30B518" w:tentative="1">
      <w:start w:val="1"/>
      <w:numFmt w:val="decimal"/>
      <w:lvlText w:val="%7."/>
      <w:lvlJc w:val="left"/>
      <w:pPr>
        <w:ind w:left="5385" w:hanging="360"/>
      </w:pPr>
    </w:lvl>
    <w:lvl w:ilvl="7" w:tplc="CEAC14E0" w:tentative="1">
      <w:start w:val="1"/>
      <w:numFmt w:val="lowerLetter"/>
      <w:lvlText w:val="%8."/>
      <w:lvlJc w:val="left"/>
      <w:pPr>
        <w:ind w:left="6105" w:hanging="360"/>
      </w:pPr>
    </w:lvl>
    <w:lvl w:ilvl="8" w:tplc="144018A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7E96D9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556CA23E" w:tentative="1">
      <w:start w:val="1"/>
      <w:numFmt w:val="lowerLetter"/>
      <w:lvlText w:val="%2."/>
      <w:lvlJc w:val="left"/>
      <w:pPr>
        <w:ind w:left="1785" w:hanging="360"/>
      </w:pPr>
    </w:lvl>
    <w:lvl w:ilvl="2" w:tplc="983E0E60" w:tentative="1">
      <w:start w:val="1"/>
      <w:numFmt w:val="lowerRoman"/>
      <w:lvlText w:val="%3."/>
      <w:lvlJc w:val="right"/>
      <w:pPr>
        <w:ind w:left="2505" w:hanging="180"/>
      </w:pPr>
    </w:lvl>
    <w:lvl w:ilvl="3" w:tplc="F2C40A68" w:tentative="1">
      <w:start w:val="1"/>
      <w:numFmt w:val="decimal"/>
      <w:lvlText w:val="%4."/>
      <w:lvlJc w:val="left"/>
      <w:pPr>
        <w:ind w:left="3225" w:hanging="360"/>
      </w:pPr>
    </w:lvl>
    <w:lvl w:ilvl="4" w:tplc="B2B8AA06" w:tentative="1">
      <w:start w:val="1"/>
      <w:numFmt w:val="lowerLetter"/>
      <w:lvlText w:val="%5."/>
      <w:lvlJc w:val="left"/>
      <w:pPr>
        <w:ind w:left="3945" w:hanging="360"/>
      </w:pPr>
    </w:lvl>
    <w:lvl w:ilvl="5" w:tplc="34E6B9BA" w:tentative="1">
      <w:start w:val="1"/>
      <w:numFmt w:val="lowerRoman"/>
      <w:lvlText w:val="%6."/>
      <w:lvlJc w:val="right"/>
      <w:pPr>
        <w:ind w:left="4665" w:hanging="180"/>
      </w:pPr>
    </w:lvl>
    <w:lvl w:ilvl="6" w:tplc="8BFA9676" w:tentative="1">
      <w:start w:val="1"/>
      <w:numFmt w:val="decimal"/>
      <w:lvlText w:val="%7."/>
      <w:lvlJc w:val="left"/>
      <w:pPr>
        <w:ind w:left="5385" w:hanging="360"/>
      </w:pPr>
    </w:lvl>
    <w:lvl w:ilvl="7" w:tplc="92A2C1D2" w:tentative="1">
      <w:start w:val="1"/>
      <w:numFmt w:val="lowerLetter"/>
      <w:lvlText w:val="%8."/>
      <w:lvlJc w:val="left"/>
      <w:pPr>
        <w:ind w:left="6105" w:hanging="360"/>
      </w:pPr>
    </w:lvl>
    <w:lvl w:ilvl="8" w:tplc="50F6522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BCF0C450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976439C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4D88C17C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2A3CB7FC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EC121654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D0C032E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73E230B4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D4F68D62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E86CE06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8E586A0E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3386EBC2" w:tentative="1">
      <w:start w:val="1"/>
      <w:numFmt w:val="lowerLetter"/>
      <w:lvlText w:val="%2."/>
      <w:lvlJc w:val="left"/>
      <w:pPr>
        <w:ind w:left="3348" w:hanging="360"/>
      </w:pPr>
    </w:lvl>
    <w:lvl w:ilvl="2" w:tplc="F828A23A" w:tentative="1">
      <w:start w:val="1"/>
      <w:numFmt w:val="lowerRoman"/>
      <w:lvlText w:val="%3."/>
      <w:lvlJc w:val="right"/>
      <w:pPr>
        <w:ind w:left="4068" w:hanging="180"/>
      </w:pPr>
    </w:lvl>
    <w:lvl w:ilvl="3" w:tplc="F2C63E88" w:tentative="1">
      <w:start w:val="1"/>
      <w:numFmt w:val="decimal"/>
      <w:lvlText w:val="%4."/>
      <w:lvlJc w:val="left"/>
      <w:pPr>
        <w:ind w:left="4788" w:hanging="360"/>
      </w:pPr>
    </w:lvl>
    <w:lvl w:ilvl="4" w:tplc="7904EA56" w:tentative="1">
      <w:start w:val="1"/>
      <w:numFmt w:val="lowerLetter"/>
      <w:lvlText w:val="%5."/>
      <w:lvlJc w:val="left"/>
      <w:pPr>
        <w:ind w:left="5508" w:hanging="360"/>
      </w:pPr>
    </w:lvl>
    <w:lvl w:ilvl="5" w:tplc="75D8786C" w:tentative="1">
      <w:start w:val="1"/>
      <w:numFmt w:val="lowerRoman"/>
      <w:lvlText w:val="%6."/>
      <w:lvlJc w:val="right"/>
      <w:pPr>
        <w:ind w:left="6228" w:hanging="180"/>
      </w:pPr>
    </w:lvl>
    <w:lvl w:ilvl="6" w:tplc="5A223A7E" w:tentative="1">
      <w:start w:val="1"/>
      <w:numFmt w:val="decimal"/>
      <w:lvlText w:val="%7."/>
      <w:lvlJc w:val="left"/>
      <w:pPr>
        <w:ind w:left="6948" w:hanging="360"/>
      </w:pPr>
    </w:lvl>
    <w:lvl w:ilvl="7" w:tplc="68003B2C" w:tentative="1">
      <w:start w:val="1"/>
      <w:numFmt w:val="lowerLetter"/>
      <w:lvlText w:val="%8."/>
      <w:lvlJc w:val="left"/>
      <w:pPr>
        <w:ind w:left="7668" w:hanging="360"/>
      </w:pPr>
    </w:lvl>
    <w:lvl w:ilvl="8" w:tplc="7690F26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7D9C5A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E40D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466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058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EE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A61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05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05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C9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728D8F4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92F44400" w:tentative="1">
      <w:start w:val="1"/>
      <w:numFmt w:val="lowerLetter"/>
      <w:lvlText w:val="%2."/>
      <w:lvlJc w:val="left"/>
      <w:pPr>
        <w:ind w:left="3348" w:hanging="360"/>
      </w:pPr>
    </w:lvl>
    <w:lvl w:ilvl="2" w:tplc="08249C5A" w:tentative="1">
      <w:start w:val="1"/>
      <w:numFmt w:val="lowerRoman"/>
      <w:lvlText w:val="%3."/>
      <w:lvlJc w:val="right"/>
      <w:pPr>
        <w:ind w:left="4068" w:hanging="180"/>
      </w:pPr>
    </w:lvl>
    <w:lvl w:ilvl="3" w:tplc="BC5A5348" w:tentative="1">
      <w:start w:val="1"/>
      <w:numFmt w:val="decimal"/>
      <w:lvlText w:val="%4."/>
      <w:lvlJc w:val="left"/>
      <w:pPr>
        <w:ind w:left="4788" w:hanging="360"/>
      </w:pPr>
    </w:lvl>
    <w:lvl w:ilvl="4" w:tplc="8A7AEAA4" w:tentative="1">
      <w:start w:val="1"/>
      <w:numFmt w:val="lowerLetter"/>
      <w:lvlText w:val="%5."/>
      <w:lvlJc w:val="left"/>
      <w:pPr>
        <w:ind w:left="5508" w:hanging="360"/>
      </w:pPr>
    </w:lvl>
    <w:lvl w:ilvl="5" w:tplc="12DA82CA" w:tentative="1">
      <w:start w:val="1"/>
      <w:numFmt w:val="lowerRoman"/>
      <w:lvlText w:val="%6."/>
      <w:lvlJc w:val="right"/>
      <w:pPr>
        <w:ind w:left="6228" w:hanging="180"/>
      </w:pPr>
    </w:lvl>
    <w:lvl w:ilvl="6" w:tplc="0D18B3DC" w:tentative="1">
      <w:start w:val="1"/>
      <w:numFmt w:val="decimal"/>
      <w:lvlText w:val="%7."/>
      <w:lvlJc w:val="left"/>
      <w:pPr>
        <w:ind w:left="6948" w:hanging="360"/>
      </w:pPr>
    </w:lvl>
    <w:lvl w:ilvl="7" w:tplc="7CCC38E8" w:tentative="1">
      <w:start w:val="1"/>
      <w:numFmt w:val="lowerLetter"/>
      <w:lvlText w:val="%8."/>
      <w:lvlJc w:val="left"/>
      <w:pPr>
        <w:ind w:left="7668" w:hanging="360"/>
      </w:pPr>
    </w:lvl>
    <w:lvl w:ilvl="8" w:tplc="9F60AA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66F8A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CB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FC4F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A0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07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1A5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23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C3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997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7FD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7485A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84E64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5492-EB77-4974-9301-0E077445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12</cp:revision>
  <cp:lastPrinted>2015-01-27T11:53:00Z</cp:lastPrinted>
  <dcterms:created xsi:type="dcterms:W3CDTF">2020-03-04T12:22:00Z</dcterms:created>
  <dcterms:modified xsi:type="dcterms:W3CDTF">2023-02-15T13:24:00Z</dcterms:modified>
</cp:coreProperties>
</file>