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637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637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965E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637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965E0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sa de Leis em sessão do dia </w:t>
      </w:r>
      <w:r w:rsidR="004965E0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637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637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637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637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21/2023 - </w:t>
      </w:r>
      <w:r w:rsidRPr="00322C9F">
        <w:rPr>
          <w:rFonts w:ascii="Times New Roman" w:hAnsi="Times New Roman"/>
          <w:b/>
          <w:szCs w:val="24"/>
        </w:rPr>
        <w:t>Proc. leg. nº 1004/2023</w:t>
      </w:r>
    </w:p>
    <w:p w:rsidR="00322C9F" w:rsidRPr="00BB1EEA" w:rsidRDefault="005637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4965E0">
        <w:rPr>
          <w:rFonts w:ascii="Times New Roman" w:hAnsi="Times New Roman"/>
          <w:bCs/>
          <w:szCs w:val="24"/>
        </w:rPr>
        <w:t>Aldemar</w:t>
      </w:r>
      <w:proofErr w:type="spellEnd"/>
      <w:r w:rsidR="004965E0">
        <w:rPr>
          <w:rFonts w:ascii="Times New Roman" w:hAnsi="Times New Roman"/>
          <w:bCs/>
          <w:szCs w:val="24"/>
        </w:rPr>
        <w:t xml:space="preserve"> Veiga Júnior</w:t>
      </w:r>
    </w:p>
    <w:p w:rsidR="00330085" w:rsidRDefault="005637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 </w:t>
      </w:r>
      <w:r>
        <w:rPr>
          <w:rFonts w:ascii="Times New Roman" w:hAnsi="Times New Roman"/>
          <w:bCs/>
          <w:i/>
          <w:szCs w:val="24"/>
        </w:rPr>
        <w:t>Reverendíssimo Padre Jonas Duarte Christal pela posse canônica como Pároco da Paróquia São Sebastião de Valinhos, e, bem assim, ao Reverendíssimo Padre Marcel Fabiano Prado, apresentado como vigário paroquial.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965E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</w:t>
      </w:r>
      <w:r w:rsidR="005637AF" w:rsidRPr="00E9781E">
        <w:rPr>
          <w:rFonts w:ascii="Times New Roman" w:hAnsi="Times New Roman"/>
          <w:bCs/>
          <w:szCs w:val="26"/>
        </w:rPr>
        <w:t>mo</w:t>
      </w:r>
      <w:proofErr w:type="spellEnd"/>
      <w:r w:rsidR="005637AF" w:rsidRPr="00E9781E">
        <w:rPr>
          <w:rFonts w:ascii="Times New Roman" w:hAnsi="Times New Roman"/>
          <w:bCs/>
          <w:szCs w:val="26"/>
        </w:rPr>
        <w:t>. Sr.</w:t>
      </w:r>
      <w:r>
        <w:rPr>
          <w:rFonts w:ascii="Times New Roman" w:hAnsi="Times New Roman"/>
          <w:bCs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Cs w:val="26"/>
        </w:rPr>
        <w:t>Pe</w:t>
      </w:r>
      <w:proofErr w:type="gramEnd"/>
      <w:r>
        <w:rPr>
          <w:rFonts w:ascii="Times New Roman" w:hAnsi="Times New Roman"/>
          <w:bCs/>
          <w:szCs w:val="26"/>
        </w:rPr>
        <w:t>.</w:t>
      </w:r>
    </w:p>
    <w:p w:rsidR="00C70E55" w:rsidRPr="00C70E55" w:rsidRDefault="004965E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965E0">
        <w:rPr>
          <w:rFonts w:ascii="Times New Roman" w:hAnsi="Times New Roman"/>
          <w:b/>
          <w:bCs/>
          <w:szCs w:val="24"/>
        </w:rPr>
        <w:t>MARCEL FABIANO PRADO</w:t>
      </w:r>
    </w:p>
    <w:p w:rsidR="00330085" w:rsidRDefault="004965E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Vigário Paroquial</w:t>
      </w:r>
    </w:p>
    <w:p w:rsidR="00BB1EEA" w:rsidRPr="00330085" w:rsidRDefault="004965E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de São Sebastião</w:t>
      </w:r>
    </w:p>
    <w:p w:rsidR="00F76EAB" w:rsidRPr="00812741" w:rsidRDefault="005637A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AF" w:rsidRDefault="005637AF">
      <w:r>
        <w:separator/>
      </w:r>
    </w:p>
  </w:endnote>
  <w:endnote w:type="continuationSeparator" w:id="0">
    <w:p w:rsidR="005637AF" w:rsidRDefault="005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637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637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AF" w:rsidRDefault="005637AF">
      <w:r>
        <w:separator/>
      </w:r>
    </w:p>
  </w:footnote>
  <w:footnote w:type="continuationSeparator" w:id="0">
    <w:p w:rsidR="005637AF" w:rsidRDefault="0056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637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27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637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637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637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637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46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65E0"/>
    <w:rsid w:val="004E3236"/>
    <w:rsid w:val="005408CC"/>
    <w:rsid w:val="00541AFB"/>
    <w:rsid w:val="005637AF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10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10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B3B0-D232-42AB-A90E-1A7EA44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2023-02-13T18:53:00Z</dcterms:modified>
</cp:coreProperties>
</file>