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E5F3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E5F3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73B9D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E5F3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73B9D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73B9D">
        <w:rPr>
          <w:rFonts w:ascii="Times New Roman" w:hAnsi="Times New Roman"/>
          <w:snapToGrid w:val="0"/>
          <w:szCs w:val="24"/>
        </w:rPr>
        <w:t>06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E5F3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E5F3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2E5F3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E5F3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247/2022 - </w:t>
      </w:r>
      <w:r w:rsidRPr="00322C9F">
        <w:rPr>
          <w:rFonts w:ascii="Times New Roman" w:hAnsi="Times New Roman"/>
          <w:b/>
          <w:szCs w:val="24"/>
        </w:rPr>
        <w:t>Proc. leg. nº 5990/2022</w:t>
      </w:r>
    </w:p>
    <w:p w:rsidR="00322C9F" w:rsidRPr="00BB1EEA" w:rsidRDefault="002E5F3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2E5F3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</w:t>
      </w:r>
      <w:r>
        <w:rPr>
          <w:rFonts w:ascii="Times New Roman" w:hAnsi="Times New Roman"/>
          <w:bCs/>
          <w:i/>
          <w:szCs w:val="24"/>
        </w:rPr>
        <w:t>Congratulações ao Atleta Brasileiro de Natação Rafael Henrique Rodrigues Pasqual, por se consagrar campeão Paulista em Santos - SP.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3B9D" w:rsidRDefault="00873B9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3B9D" w:rsidRDefault="00873B9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73B9D" w:rsidRDefault="00873B9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73B9D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C70E55" w:rsidRPr="00C70E55" w:rsidRDefault="00873B9D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RAFAEL HENRIQUE RODRIGUES PASQUAL</w:t>
      </w:r>
    </w:p>
    <w:p w:rsidR="00BB1EEA" w:rsidRPr="00330085" w:rsidRDefault="00873B9D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Atleta Natação</w:t>
      </w:r>
    </w:p>
    <w:p w:rsidR="00F76EAB" w:rsidRPr="00812741" w:rsidRDefault="002E5F3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F31" w:rsidRDefault="002E5F31">
      <w:r>
        <w:separator/>
      </w:r>
    </w:p>
  </w:endnote>
  <w:endnote w:type="continuationSeparator" w:id="0">
    <w:p w:rsidR="002E5F31" w:rsidRDefault="002E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E5F3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E5F3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F31" w:rsidRDefault="002E5F31">
      <w:r>
        <w:separator/>
      </w:r>
    </w:p>
  </w:footnote>
  <w:footnote w:type="continuationSeparator" w:id="0">
    <w:p w:rsidR="002E5F31" w:rsidRDefault="002E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E5F3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2202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E5F3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E5F3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E5F3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E5F3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4679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E5F31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3B9D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8613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8613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8613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C2CE-2A57-49C0-AA7F-079EF4CF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2022-12-12T18:47:00Z</dcterms:modified>
</cp:coreProperties>
</file>