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08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B63208">
        <w:rPr>
          <w:rFonts w:cs="Arial"/>
          <w:b/>
          <w:bCs/>
          <w:color w:val="000000"/>
          <w:szCs w:val="24"/>
        </w:rPr>
        <w:tab/>
      </w:r>
      <w:r w:rsidRPr="00B63208">
        <w:rPr>
          <w:rFonts w:cs="Arial"/>
          <w:b/>
          <w:bCs/>
          <w:color w:val="000000"/>
          <w:szCs w:val="24"/>
        </w:rPr>
        <w:tab/>
      </w:r>
      <w:r w:rsidRPr="00B63208">
        <w:rPr>
          <w:rFonts w:cs="Arial"/>
          <w:b/>
          <w:bCs/>
          <w:color w:val="000000"/>
          <w:szCs w:val="24"/>
          <w:u w:val="single"/>
        </w:rPr>
        <w:t xml:space="preserve">RESOLUÇÃO Nº 11, DE </w:t>
      </w:r>
      <w:r>
        <w:rPr>
          <w:rFonts w:cs="Arial"/>
          <w:b/>
          <w:bCs/>
          <w:color w:val="000000"/>
          <w:szCs w:val="24"/>
          <w:u w:val="single"/>
        </w:rPr>
        <w:t>09</w:t>
      </w:r>
      <w:r w:rsidRPr="00B63208">
        <w:rPr>
          <w:rFonts w:cs="Arial"/>
          <w:b/>
          <w:bCs/>
          <w:color w:val="000000"/>
          <w:szCs w:val="24"/>
          <w:u w:val="single"/>
        </w:rPr>
        <w:t xml:space="preserve"> DE DEZEMBRO DE 2022.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B63208">
        <w:rPr>
          <w:rFonts w:cs="Arial"/>
          <w:b/>
          <w:bCs/>
          <w:color w:val="000000"/>
          <w:szCs w:val="24"/>
        </w:rPr>
        <w:tab/>
      </w:r>
      <w:r w:rsidRPr="00B63208">
        <w:rPr>
          <w:rFonts w:cs="Arial"/>
          <w:b/>
          <w:bCs/>
          <w:color w:val="000000"/>
          <w:szCs w:val="24"/>
        </w:rPr>
        <w:tab/>
      </w:r>
      <w:r w:rsidR="006C4485" w:rsidRPr="00B63208">
        <w:rPr>
          <w:rFonts w:cs="Arial"/>
          <w:b/>
          <w:bCs/>
          <w:color w:val="000000"/>
          <w:szCs w:val="24"/>
        </w:rPr>
        <w:t>Altera a Resolução n</w:t>
      </w:r>
      <w:r>
        <w:rPr>
          <w:rFonts w:cs="Arial"/>
          <w:b/>
          <w:bCs/>
          <w:color w:val="000000"/>
          <w:szCs w:val="24"/>
        </w:rPr>
        <w:t>º</w:t>
      </w:r>
      <w:r w:rsidR="006C4485" w:rsidRPr="00B63208">
        <w:rPr>
          <w:rFonts w:cs="Arial"/>
          <w:b/>
          <w:bCs/>
          <w:color w:val="000000"/>
          <w:szCs w:val="24"/>
        </w:rPr>
        <w:t xml:space="preserve"> </w:t>
      </w:r>
      <w:r w:rsidR="00CB7925" w:rsidRPr="00B63208">
        <w:rPr>
          <w:rFonts w:cs="Arial"/>
          <w:b/>
          <w:bCs/>
          <w:color w:val="000000"/>
          <w:szCs w:val="24"/>
        </w:rPr>
        <w:t>05</w:t>
      </w:r>
      <w:r w:rsidR="006C4485" w:rsidRPr="00B63208">
        <w:rPr>
          <w:rFonts w:cs="Arial"/>
          <w:b/>
          <w:bCs/>
          <w:color w:val="000000"/>
          <w:szCs w:val="24"/>
        </w:rPr>
        <w:t xml:space="preserve">, de </w:t>
      </w:r>
      <w:r w:rsidR="00FF1E1A" w:rsidRPr="00B63208">
        <w:rPr>
          <w:rFonts w:cs="Arial"/>
          <w:b/>
          <w:bCs/>
          <w:color w:val="000000"/>
          <w:szCs w:val="24"/>
        </w:rPr>
        <w:t>2</w:t>
      </w:r>
      <w:r w:rsidR="00CB7925" w:rsidRPr="00B63208">
        <w:rPr>
          <w:rFonts w:cs="Arial"/>
          <w:b/>
          <w:bCs/>
          <w:color w:val="000000"/>
          <w:szCs w:val="24"/>
        </w:rPr>
        <w:t>8</w:t>
      </w:r>
      <w:r w:rsidR="006C4485" w:rsidRPr="00B63208">
        <w:rPr>
          <w:rFonts w:cs="Arial"/>
          <w:b/>
          <w:bCs/>
          <w:color w:val="000000"/>
          <w:szCs w:val="24"/>
        </w:rPr>
        <w:t xml:space="preserve"> de </w:t>
      </w:r>
      <w:r w:rsidR="00CB7925" w:rsidRPr="00B63208">
        <w:rPr>
          <w:rFonts w:cs="Arial"/>
          <w:b/>
          <w:bCs/>
          <w:color w:val="000000"/>
          <w:szCs w:val="24"/>
        </w:rPr>
        <w:t xml:space="preserve">junho </w:t>
      </w:r>
      <w:r w:rsidR="006C4485" w:rsidRPr="00B63208">
        <w:rPr>
          <w:rFonts w:cs="Arial"/>
          <w:b/>
          <w:bCs/>
          <w:color w:val="000000"/>
          <w:szCs w:val="24"/>
        </w:rPr>
        <w:t xml:space="preserve">de </w:t>
      </w:r>
      <w:r w:rsidR="00FF1E1A" w:rsidRPr="00B63208">
        <w:rPr>
          <w:rFonts w:cs="Arial"/>
          <w:b/>
          <w:bCs/>
          <w:color w:val="000000"/>
          <w:szCs w:val="24"/>
        </w:rPr>
        <w:t>20</w:t>
      </w:r>
      <w:r w:rsidR="00CB7925" w:rsidRPr="00B63208">
        <w:rPr>
          <w:rFonts w:cs="Arial"/>
          <w:b/>
          <w:bCs/>
          <w:color w:val="000000"/>
          <w:szCs w:val="24"/>
        </w:rPr>
        <w:t>11</w:t>
      </w:r>
      <w:r w:rsidR="006C4485" w:rsidRPr="00B63208">
        <w:rPr>
          <w:rFonts w:cs="Arial"/>
          <w:b/>
          <w:bCs/>
          <w:color w:val="000000"/>
          <w:szCs w:val="24"/>
        </w:rPr>
        <w:t xml:space="preserve">, que </w:t>
      </w:r>
      <w:r w:rsidR="00CB7925" w:rsidRPr="00B63208">
        <w:rPr>
          <w:rFonts w:cs="Arial"/>
          <w:b/>
          <w:bCs/>
          <w:color w:val="000000"/>
          <w:szCs w:val="24"/>
        </w:rPr>
        <w:t>trata do Regimento Interno da Câmara Municipal de Valinhos, com as posteriores alterações, na forma que especifica</w:t>
      </w:r>
      <w:r w:rsidR="00FF1E1A" w:rsidRPr="00B63208">
        <w:rPr>
          <w:rFonts w:cs="Arial"/>
          <w:b/>
          <w:bCs/>
          <w:color w:val="000000"/>
          <w:szCs w:val="24"/>
        </w:rPr>
        <w:t>.</w:t>
      </w:r>
    </w:p>
    <w:p w:rsidR="00B63208" w:rsidRDefault="00B63208" w:rsidP="00B632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63208" w:rsidRDefault="00B63208" w:rsidP="00B632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63208" w:rsidRDefault="00B63208" w:rsidP="00B632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63208" w:rsidRDefault="00B63208" w:rsidP="00B632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63208" w:rsidRDefault="00B63208" w:rsidP="00B632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63208" w:rsidRDefault="00B63208" w:rsidP="00B632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B63208">
        <w:rPr>
          <w:rFonts w:cs="Arial"/>
          <w:b/>
          <w:color w:val="000000"/>
          <w:szCs w:val="24"/>
        </w:rPr>
        <w:tab/>
      </w:r>
      <w:r w:rsidRPr="00B63208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FRANKLIN DUARTE DE LIMA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B63208" w:rsidRPr="00B63208" w:rsidRDefault="00B63208" w:rsidP="00B632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212D26" w:rsidRPr="00B63208" w:rsidRDefault="00B63208" w:rsidP="00B632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B63208">
        <w:rPr>
          <w:rFonts w:cs="Arial"/>
          <w:b/>
          <w:color w:val="000000"/>
          <w:szCs w:val="24"/>
        </w:rPr>
        <w:tab/>
      </w:r>
      <w:r w:rsidRPr="00B63208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a seguinte Resolução:</w:t>
      </w:r>
      <w:r w:rsidRPr="00B63208">
        <w:rPr>
          <w:rFonts w:cs="Arial"/>
          <w:b/>
          <w:color w:val="000000"/>
          <w:szCs w:val="24"/>
        </w:rPr>
        <w:t xml:space="preserve"> </w:t>
      </w:r>
    </w:p>
    <w:p w:rsidR="00B63208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63208">
        <w:rPr>
          <w:rFonts w:cs="Arial"/>
          <w:b/>
          <w:bCs/>
          <w:color w:val="000000"/>
          <w:szCs w:val="24"/>
        </w:rPr>
        <w:tab/>
      </w:r>
      <w:r w:rsidRPr="00B63208">
        <w:rPr>
          <w:rFonts w:cs="Arial"/>
          <w:b/>
          <w:bCs/>
          <w:color w:val="000000"/>
          <w:szCs w:val="24"/>
        </w:rPr>
        <w:tab/>
      </w:r>
      <w:r w:rsidR="006C4485" w:rsidRPr="00B63208">
        <w:rPr>
          <w:rFonts w:cs="Arial"/>
          <w:b/>
          <w:bCs/>
          <w:color w:val="000000"/>
          <w:szCs w:val="24"/>
        </w:rPr>
        <w:t>Art. 1º</w:t>
      </w:r>
      <w:r>
        <w:rPr>
          <w:rFonts w:cs="Arial"/>
          <w:b/>
          <w:bCs/>
          <w:color w:val="000000"/>
          <w:szCs w:val="24"/>
        </w:rPr>
        <w:t xml:space="preserve"> </w:t>
      </w:r>
      <w:r w:rsidR="00DB2931" w:rsidRPr="00B63208">
        <w:rPr>
          <w:rFonts w:cs="Arial"/>
          <w:bCs/>
          <w:color w:val="000000"/>
          <w:szCs w:val="24"/>
        </w:rPr>
        <w:t xml:space="preserve">O </w:t>
      </w:r>
      <w:r w:rsidR="00095DE3" w:rsidRPr="00B63208">
        <w:rPr>
          <w:rFonts w:cs="Arial"/>
          <w:bCs/>
          <w:color w:val="000000"/>
          <w:szCs w:val="24"/>
        </w:rPr>
        <w:t>§</w:t>
      </w:r>
      <w:r w:rsidR="00BF2EA4" w:rsidRPr="00B63208">
        <w:rPr>
          <w:rFonts w:cs="Arial"/>
          <w:bCs/>
          <w:color w:val="000000"/>
          <w:szCs w:val="24"/>
        </w:rPr>
        <w:t xml:space="preserve">4º do artigo 34 </w:t>
      </w:r>
      <w:r>
        <w:rPr>
          <w:rFonts w:cs="Arial"/>
          <w:bCs/>
          <w:color w:val="000000"/>
          <w:szCs w:val="24"/>
        </w:rPr>
        <w:t xml:space="preserve">e o “caput” do artigo 35 </w:t>
      </w:r>
      <w:r w:rsidR="00BF2EA4" w:rsidRPr="00B63208">
        <w:rPr>
          <w:rFonts w:cs="Arial"/>
          <w:bCs/>
          <w:color w:val="000000"/>
          <w:szCs w:val="24"/>
        </w:rPr>
        <w:t xml:space="preserve">da </w:t>
      </w:r>
      <w:r w:rsidR="009D6922" w:rsidRPr="00B63208">
        <w:rPr>
          <w:rFonts w:cs="Arial"/>
          <w:bCs/>
          <w:color w:val="000000"/>
          <w:szCs w:val="24"/>
        </w:rPr>
        <w:t xml:space="preserve">Resolução </w:t>
      </w:r>
      <w:r>
        <w:rPr>
          <w:rFonts w:cs="Arial"/>
          <w:bCs/>
          <w:color w:val="000000"/>
          <w:szCs w:val="24"/>
        </w:rPr>
        <w:t xml:space="preserve">nº </w:t>
      </w:r>
      <w:r w:rsidR="009D6922" w:rsidRPr="00B63208">
        <w:rPr>
          <w:rFonts w:cs="Arial"/>
          <w:bCs/>
          <w:color w:val="000000"/>
          <w:szCs w:val="24"/>
        </w:rPr>
        <w:t>05</w:t>
      </w:r>
      <w:r>
        <w:rPr>
          <w:rFonts w:cs="Arial"/>
          <w:bCs/>
          <w:color w:val="000000"/>
          <w:szCs w:val="24"/>
        </w:rPr>
        <w:t>,</w:t>
      </w:r>
      <w:r w:rsidR="009D6922" w:rsidRPr="00B63208">
        <w:rPr>
          <w:rFonts w:cs="Arial"/>
          <w:bCs/>
          <w:color w:val="000000"/>
          <w:szCs w:val="24"/>
        </w:rPr>
        <w:t xml:space="preserve"> de 28 de junho de 2011, com as posteriores alterações,</w:t>
      </w:r>
      <w:r>
        <w:rPr>
          <w:rFonts w:cs="Arial"/>
          <w:bCs/>
          <w:color w:val="000000"/>
          <w:szCs w:val="24"/>
        </w:rPr>
        <w:t xml:space="preserve"> </w:t>
      </w:r>
      <w:r w:rsidR="0093451B">
        <w:rPr>
          <w:rFonts w:cs="Arial"/>
          <w:bCs/>
          <w:color w:val="000000"/>
          <w:szCs w:val="24"/>
        </w:rPr>
        <w:t>que</w:t>
      </w:r>
      <w:r w:rsidR="009D6922" w:rsidRPr="00B63208">
        <w:rPr>
          <w:rFonts w:cs="Arial"/>
          <w:bCs/>
          <w:color w:val="000000"/>
          <w:szCs w:val="24"/>
        </w:rPr>
        <w:t xml:space="preserve"> dispõe do Regimento Interno da Câmara Mu</w:t>
      </w:r>
      <w:bookmarkStart w:id="0" w:name="_GoBack"/>
      <w:bookmarkEnd w:id="0"/>
      <w:r w:rsidR="009D6922" w:rsidRPr="00B63208">
        <w:rPr>
          <w:rFonts w:cs="Arial"/>
          <w:bCs/>
          <w:color w:val="000000"/>
          <w:szCs w:val="24"/>
        </w:rPr>
        <w:t xml:space="preserve">nicipal de Valinhos, </w:t>
      </w:r>
      <w:r w:rsidR="007A1952" w:rsidRPr="00B63208">
        <w:rPr>
          <w:rFonts w:cs="Arial"/>
          <w:bCs/>
          <w:color w:val="000000"/>
          <w:szCs w:val="24"/>
        </w:rPr>
        <w:t>fica</w:t>
      </w:r>
      <w:r>
        <w:rPr>
          <w:rFonts w:cs="Arial"/>
          <w:bCs/>
          <w:color w:val="000000"/>
          <w:szCs w:val="24"/>
        </w:rPr>
        <w:t>m</w:t>
      </w:r>
      <w:r w:rsidR="007A1952" w:rsidRPr="00B63208">
        <w:rPr>
          <w:rFonts w:cs="Arial"/>
          <w:bCs/>
          <w:color w:val="000000"/>
          <w:szCs w:val="24"/>
        </w:rPr>
        <w:t xml:space="preserve"> alterado</w:t>
      </w:r>
      <w:r>
        <w:rPr>
          <w:rFonts w:cs="Arial"/>
          <w:bCs/>
          <w:color w:val="000000"/>
          <w:szCs w:val="24"/>
        </w:rPr>
        <w:t>s</w:t>
      </w:r>
      <w:r w:rsidR="007A1952" w:rsidRPr="00B63208">
        <w:rPr>
          <w:rFonts w:cs="Arial"/>
          <w:bCs/>
          <w:color w:val="000000"/>
          <w:szCs w:val="24"/>
        </w:rPr>
        <w:t xml:space="preserve"> a partir da presente resolução</w:t>
      </w:r>
      <w:r w:rsidR="009D6922" w:rsidRPr="00B63208">
        <w:rPr>
          <w:rFonts w:cs="Arial"/>
          <w:bCs/>
          <w:color w:val="000000"/>
          <w:szCs w:val="24"/>
        </w:rPr>
        <w:t xml:space="preserve"> com a seguinte redação:</w:t>
      </w:r>
    </w:p>
    <w:p w:rsidR="00B63208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iCs/>
          <w:color w:val="000000"/>
          <w:szCs w:val="24"/>
        </w:rPr>
      </w:pPr>
    </w:p>
    <w:p w:rsidR="00B63208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iCs/>
          <w:color w:val="000000"/>
          <w:szCs w:val="24"/>
        </w:rPr>
      </w:pPr>
      <w:proofErr w:type="gramStart"/>
      <w:r>
        <w:rPr>
          <w:rFonts w:cs="Arial"/>
          <w:iCs/>
          <w:color w:val="000000"/>
          <w:szCs w:val="24"/>
        </w:rPr>
        <w:t>“</w:t>
      </w:r>
      <w:r w:rsidR="006C4485" w:rsidRPr="00B63208">
        <w:rPr>
          <w:rFonts w:cs="Arial"/>
          <w:iCs/>
          <w:color w:val="000000"/>
          <w:szCs w:val="24"/>
        </w:rPr>
        <w:t>Art. 34</w:t>
      </w:r>
      <w:r w:rsidR="006C4485" w:rsidRPr="00B63208">
        <w:rPr>
          <w:rFonts w:cs="Arial"/>
          <w:bCs/>
          <w:iCs/>
          <w:color w:val="000000"/>
          <w:szCs w:val="24"/>
        </w:rPr>
        <w:t>.</w:t>
      </w:r>
      <w:proofErr w:type="gramEnd"/>
      <w:r w:rsidR="006C4485" w:rsidRPr="00B63208">
        <w:rPr>
          <w:rFonts w:cs="Arial"/>
          <w:bCs/>
          <w:iCs/>
          <w:color w:val="000000"/>
          <w:szCs w:val="24"/>
        </w:rPr>
        <w:t xml:space="preserve"> […]</w:t>
      </w:r>
    </w:p>
    <w:p w:rsidR="00760C8F" w:rsidRPr="00B63208" w:rsidRDefault="006C4485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iCs/>
          <w:color w:val="000000"/>
          <w:szCs w:val="24"/>
        </w:rPr>
      </w:pPr>
      <w:r w:rsidRPr="00B63208">
        <w:rPr>
          <w:rFonts w:cs="Arial"/>
          <w:bCs/>
          <w:iCs/>
          <w:color w:val="000000"/>
          <w:szCs w:val="24"/>
        </w:rPr>
        <w:t>§ 4º A eleição dos membros das comissões permanentes será realizada:</w:t>
      </w:r>
    </w:p>
    <w:p w:rsidR="00760C8F" w:rsidRPr="00B63208" w:rsidRDefault="006C4485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iCs/>
          <w:color w:val="000000"/>
          <w:szCs w:val="24"/>
        </w:rPr>
      </w:pPr>
      <w:r w:rsidRPr="00B63208">
        <w:rPr>
          <w:rFonts w:cs="Arial"/>
          <w:bCs/>
          <w:iCs/>
          <w:color w:val="000000"/>
          <w:szCs w:val="24"/>
        </w:rPr>
        <w:t>I - na primeira sessão ordinária ou extraordinária do primeiro ano de cada legislatura;</w:t>
      </w:r>
    </w:p>
    <w:p w:rsidR="00760C8F" w:rsidRPr="00B63208" w:rsidRDefault="006C4485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iCs/>
          <w:color w:val="000000"/>
          <w:szCs w:val="24"/>
        </w:rPr>
      </w:pPr>
      <w:r w:rsidRPr="00B63208">
        <w:rPr>
          <w:rFonts w:cs="Arial"/>
          <w:bCs/>
          <w:iCs/>
          <w:color w:val="000000"/>
          <w:szCs w:val="24"/>
        </w:rPr>
        <w:t xml:space="preserve">II - na sessão a que se refere o artigo 10 deste Regimento, logo </w:t>
      </w:r>
      <w:proofErr w:type="gramStart"/>
      <w:r w:rsidRPr="00B63208">
        <w:rPr>
          <w:rFonts w:cs="Arial"/>
          <w:bCs/>
          <w:iCs/>
          <w:color w:val="000000"/>
          <w:szCs w:val="24"/>
        </w:rPr>
        <w:t>após</w:t>
      </w:r>
      <w:proofErr w:type="gramEnd"/>
      <w:r w:rsidRPr="00B63208">
        <w:rPr>
          <w:rFonts w:cs="Arial"/>
          <w:bCs/>
          <w:iCs/>
          <w:color w:val="000000"/>
          <w:szCs w:val="24"/>
        </w:rPr>
        <w:t xml:space="preserve"> proclamado o resultado da eleição de renovação da Mesa, ficando automaticamente empossados os membros a partir do primeiro dia útil do mês de janeiro do ano seguinte.</w:t>
      </w:r>
      <w:r w:rsidR="00B63208">
        <w:rPr>
          <w:rFonts w:cs="Arial"/>
          <w:bCs/>
          <w:iCs/>
          <w:color w:val="000000"/>
          <w:szCs w:val="24"/>
        </w:rPr>
        <w:t>”</w:t>
      </w:r>
    </w:p>
    <w:p w:rsidR="00B63208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1701"/>
        <w:jc w:val="both"/>
        <w:rPr>
          <w:rFonts w:cs="Arial"/>
          <w:iCs/>
          <w:color w:val="000000"/>
          <w:szCs w:val="24"/>
        </w:rPr>
      </w:pPr>
    </w:p>
    <w:p w:rsidR="00760C8F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iCs/>
          <w:color w:val="000000"/>
          <w:szCs w:val="24"/>
        </w:rPr>
      </w:pPr>
      <w:proofErr w:type="gramStart"/>
      <w:r>
        <w:rPr>
          <w:rFonts w:cs="Arial"/>
          <w:iCs/>
          <w:color w:val="000000"/>
          <w:szCs w:val="24"/>
        </w:rPr>
        <w:t>“</w:t>
      </w:r>
      <w:r w:rsidR="006C4485" w:rsidRPr="00B63208">
        <w:rPr>
          <w:rFonts w:cs="Arial"/>
          <w:iCs/>
          <w:color w:val="000000"/>
          <w:szCs w:val="24"/>
        </w:rPr>
        <w:t>Art. 35.</w:t>
      </w:r>
      <w:proofErr w:type="gramEnd"/>
      <w:r w:rsidR="006C4485" w:rsidRPr="00B63208">
        <w:rPr>
          <w:rFonts w:cs="Arial"/>
          <w:bCs/>
          <w:iCs/>
          <w:color w:val="000000"/>
          <w:szCs w:val="24"/>
        </w:rPr>
        <w:t xml:space="preserve"> A Comissão, logo que eleita, reunir-se-á para eleger o Presidente e deliberar sobre os dias de reuniões ordinárias e ordem dos trabalhos, deliberações estas que serão comunicadas ao Plenário.</w:t>
      </w:r>
    </w:p>
    <w:p w:rsidR="005C23CD" w:rsidRPr="00B63208" w:rsidRDefault="006C4485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701"/>
        <w:jc w:val="both"/>
        <w:rPr>
          <w:rFonts w:cs="Arial"/>
          <w:bCs/>
          <w:iCs/>
          <w:color w:val="000000"/>
          <w:szCs w:val="24"/>
        </w:rPr>
      </w:pPr>
      <w:r w:rsidRPr="00B63208">
        <w:rPr>
          <w:rFonts w:cs="Arial"/>
          <w:bCs/>
          <w:iCs/>
          <w:color w:val="000000"/>
          <w:szCs w:val="24"/>
        </w:rPr>
        <w:t>[</w:t>
      </w:r>
      <w:proofErr w:type="gramStart"/>
      <w:r w:rsidRPr="00B63208">
        <w:rPr>
          <w:rFonts w:cs="Arial"/>
          <w:bCs/>
          <w:iCs/>
          <w:color w:val="000000"/>
          <w:szCs w:val="24"/>
        </w:rPr>
        <w:t>…]</w:t>
      </w:r>
      <w:r w:rsidR="00B63208">
        <w:rPr>
          <w:rFonts w:cs="Arial"/>
          <w:bCs/>
          <w:iCs/>
          <w:color w:val="000000"/>
          <w:szCs w:val="24"/>
        </w:rPr>
        <w:t>”</w:t>
      </w:r>
      <w:proofErr w:type="gramEnd"/>
    </w:p>
    <w:p w:rsidR="00B63208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5B44AF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B63208">
        <w:rPr>
          <w:rFonts w:cs="Arial"/>
          <w:b/>
          <w:bCs/>
          <w:color w:val="000000"/>
          <w:szCs w:val="24"/>
        </w:rPr>
        <w:tab/>
      </w:r>
      <w:r w:rsidRPr="00B63208">
        <w:rPr>
          <w:rFonts w:cs="Arial"/>
          <w:b/>
          <w:bCs/>
          <w:color w:val="000000"/>
          <w:szCs w:val="24"/>
        </w:rPr>
        <w:tab/>
      </w:r>
      <w:r w:rsidR="006C4485" w:rsidRPr="00B63208">
        <w:rPr>
          <w:rFonts w:cs="Arial"/>
          <w:b/>
          <w:bCs/>
          <w:color w:val="000000"/>
          <w:szCs w:val="24"/>
        </w:rPr>
        <w:t>Art. 2º</w:t>
      </w:r>
      <w:r w:rsidR="006C4485" w:rsidRPr="00B63208">
        <w:rPr>
          <w:rFonts w:cs="Arial"/>
          <w:bCs/>
          <w:color w:val="000000"/>
          <w:szCs w:val="24"/>
        </w:rPr>
        <w:t xml:space="preserve"> Esta Resolução entra em vigor </w:t>
      </w:r>
      <w:r w:rsidR="00B305E3" w:rsidRPr="00B63208">
        <w:rPr>
          <w:rFonts w:cs="Arial"/>
          <w:bCs/>
          <w:color w:val="000000"/>
          <w:szCs w:val="24"/>
        </w:rPr>
        <w:t>na data de sua publicação, revogando-se as disposições em contrário.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09 de dezembro de 2022.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Franklin Duarte de Lima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Luiz Mayr Neto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1º Secretário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André Leal Amaral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 “ad hoc”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Thiago Eduardo Galvão </w:t>
      </w:r>
      <w:proofErr w:type="spellStart"/>
      <w:r>
        <w:rPr>
          <w:rFonts w:cs="Arial"/>
          <w:b/>
          <w:bCs/>
          <w:color w:val="000000"/>
          <w:szCs w:val="24"/>
        </w:rPr>
        <w:t>Capellato</w:t>
      </w:r>
      <w:proofErr w:type="spellEnd"/>
    </w:p>
    <w:p w:rsidR="00B63208" w:rsidRPr="00B63208" w:rsidRDefault="00B63208" w:rsidP="00B63208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Diretor Legislativo e de Expediente</w:t>
      </w:r>
    </w:p>
    <w:sectPr w:rsidR="00B63208" w:rsidRPr="00B63208" w:rsidSect="00B6320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C3" w:rsidRDefault="00C254C3">
      <w:r>
        <w:separator/>
      </w:r>
    </w:p>
  </w:endnote>
  <w:endnote w:type="continuationSeparator" w:id="0">
    <w:p w:rsidR="00C254C3" w:rsidRDefault="00C2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08" w:rsidRDefault="00B63208" w:rsidP="00B63208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3451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3451B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63208" w:rsidRDefault="00B63208" w:rsidP="00B63208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B63208" w:rsidRDefault="00B63208" w:rsidP="00B63208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346" w:rsidRDefault="006C4485" w:rsidP="006C434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6320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63208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C4346" w:rsidRDefault="006C4485" w:rsidP="006C434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C4346" w:rsidRDefault="006C4485" w:rsidP="006C434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C3" w:rsidRDefault="00C254C3">
      <w:r>
        <w:separator/>
      </w:r>
    </w:p>
  </w:footnote>
  <w:footnote w:type="continuationSeparator" w:id="0">
    <w:p w:rsidR="00C254C3" w:rsidRDefault="00C25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08" w:rsidRPr="009019DC" w:rsidRDefault="00B63208" w:rsidP="00B63208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12941E3" wp14:editId="26D149C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608267E" wp14:editId="41B994E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3208" w:rsidRPr="00FC47D9" w:rsidRDefault="00B63208" w:rsidP="00B63208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B63208" w:rsidRPr="004420DB" w:rsidRDefault="00B63208" w:rsidP="00B6320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B63208" w:rsidRPr="008743E5" w:rsidRDefault="00B63208" w:rsidP="00B63208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63208" w:rsidRPr="008743E5" w:rsidRDefault="00B63208" w:rsidP="00B63208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63208" w:rsidRDefault="00B63208" w:rsidP="00B63208">
    <w:pPr>
      <w:pStyle w:val="Cabealho"/>
      <w:rPr>
        <w:rFonts w:ascii="Times New Roman" w:hAnsi="Times New Roman"/>
        <w:b/>
        <w:sz w:val="28"/>
        <w:szCs w:val="24"/>
      </w:rPr>
    </w:pPr>
  </w:p>
  <w:p w:rsidR="00B63208" w:rsidRDefault="00B63208" w:rsidP="00B63208">
    <w:pPr>
      <w:pStyle w:val="Cabealho"/>
      <w:rPr>
        <w:rFonts w:ascii="Times New Roman" w:hAnsi="Times New Roman"/>
        <w:b/>
        <w:sz w:val="28"/>
        <w:szCs w:val="24"/>
      </w:rPr>
    </w:pPr>
  </w:p>
  <w:p w:rsidR="00B63208" w:rsidRDefault="00B63208" w:rsidP="00B63208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Resolução nº 12/2022 - Proc. Leg. nº 6131/2022</w:t>
    </w:r>
  </w:p>
  <w:p w:rsidR="00B63208" w:rsidRPr="00B63208" w:rsidRDefault="00B63208" w:rsidP="00B63208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C448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4CD31E6" wp14:editId="6F000C7C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4313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6FEBD945" wp14:editId="45FB1F6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9070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6C4485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6131/2022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C448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C448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6C4485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212D26">
      <w:rPr>
        <w:rFonts w:cs="Arial"/>
        <w:b/>
        <w:sz w:val="28"/>
        <w:szCs w:val="24"/>
      </w:rPr>
      <w:t>RESOLUÇÃO</w:t>
    </w:r>
    <w:r w:rsidRPr="0077671C">
      <w:rPr>
        <w:rFonts w:cs="Arial"/>
        <w:b/>
        <w:sz w:val="28"/>
        <w:szCs w:val="24"/>
      </w:rPr>
      <w:t xml:space="preserve"> Nº 12/2022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8CB"/>
    <w:rsid w:val="000124B0"/>
    <w:rsid w:val="00015FEB"/>
    <w:rsid w:val="00023210"/>
    <w:rsid w:val="0002388A"/>
    <w:rsid w:val="00030D7D"/>
    <w:rsid w:val="00043E71"/>
    <w:rsid w:val="00054D46"/>
    <w:rsid w:val="00063F44"/>
    <w:rsid w:val="00095DE3"/>
    <w:rsid w:val="00096061"/>
    <w:rsid w:val="000B231C"/>
    <w:rsid w:val="000D3B34"/>
    <w:rsid w:val="000E2812"/>
    <w:rsid w:val="000F7939"/>
    <w:rsid w:val="00103936"/>
    <w:rsid w:val="00147B9C"/>
    <w:rsid w:val="00154E6D"/>
    <w:rsid w:val="00166047"/>
    <w:rsid w:val="00187E11"/>
    <w:rsid w:val="001A68A6"/>
    <w:rsid w:val="001C4EF1"/>
    <w:rsid w:val="001C7B4E"/>
    <w:rsid w:val="00203D83"/>
    <w:rsid w:val="00203FA5"/>
    <w:rsid w:val="0020437B"/>
    <w:rsid w:val="00212D26"/>
    <w:rsid w:val="002207F8"/>
    <w:rsid w:val="00227418"/>
    <w:rsid w:val="00231074"/>
    <w:rsid w:val="00236C54"/>
    <w:rsid w:val="002406D6"/>
    <w:rsid w:val="00246B4F"/>
    <w:rsid w:val="00265627"/>
    <w:rsid w:val="00286E70"/>
    <w:rsid w:val="002B58CC"/>
    <w:rsid w:val="002D33BF"/>
    <w:rsid w:val="002D4907"/>
    <w:rsid w:val="002F0A6A"/>
    <w:rsid w:val="00303DF9"/>
    <w:rsid w:val="00331BD5"/>
    <w:rsid w:val="003433B0"/>
    <w:rsid w:val="003623C3"/>
    <w:rsid w:val="00375D3F"/>
    <w:rsid w:val="0038288C"/>
    <w:rsid w:val="00391370"/>
    <w:rsid w:val="003B25A7"/>
    <w:rsid w:val="003C4359"/>
    <w:rsid w:val="003D3FD6"/>
    <w:rsid w:val="003F78E3"/>
    <w:rsid w:val="00404FFF"/>
    <w:rsid w:val="004333B6"/>
    <w:rsid w:val="004337ED"/>
    <w:rsid w:val="004420DB"/>
    <w:rsid w:val="00450741"/>
    <w:rsid w:val="00455FF4"/>
    <w:rsid w:val="00466EB2"/>
    <w:rsid w:val="00486790"/>
    <w:rsid w:val="00496A3E"/>
    <w:rsid w:val="004E3236"/>
    <w:rsid w:val="004E493C"/>
    <w:rsid w:val="00534972"/>
    <w:rsid w:val="00540457"/>
    <w:rsid w:val="005408CC"/>
    <w:rsid w:val="005A7DD6"/>
    <w:rsid w:val="005B44AF"/>
    <w:rsid w:val="005C23CD"/>
    <w:rsid w:val="005C7621"/>
    <w:rsid w:val="006043AC"/>
    <w:rsid w:val="00641FA8"/>
    <w:rsid w:val="006509F3"/>
    <w:rsid w:val="00653DFD"/>
    <w:rsid w:val="006610EE"/>
    <w:rsid w:val="006650D5"/>
    <w:rsid w:val="006662C1"/>
    <w:rsid w:val="006816B4"/>
    <w:rsid w:val="0068721F"/>
    <w:rsid w:val="006C4346"/>
    <w:rsid w:val="006C4485"/>
    <w:rsid w:val="006E514D"/>
    <w:rsid w:val="00720AA7"/>
    <w:rsid w:val="007229D9"/>
    <w:rsid w:val="007511D9"/>
    <w:rsid w:val="00760C8F"/>
    <w:rsid w:val="0077671C"/>
    <w:rsid w:val="007815F5"/>
    <w:rsid w:val="007A1952"/>
    <w:rsid w:val="007D474F"/>
    <w:rsid w:val="007E468E"/>
    <w:rsid w:val="007F0968"/>
    <w:rsid w:val="00802901"/>
    <w:rsid w:val="0080458F"/>
    <w:rsid w:val="008071BD"/>
    <w:rsid w:val="00812741"/>
    <w:rsid w:val="008444BE"/>
    <w:rsid w:val="00864F43"/>
    <w:rsid w:val="008743E5"/>
    <w:rsid w:val="008A04F8"/>
    <w:rsid w:val="008C13C4"/>
    <w:rsid w:val="008D3F79"/>
    <w:rsid w:val="008D641C"/>
    <w:rsid w:val="008D7E34"/>
    <w:rsid w:val="0090240E"/>
    <w:rsid w:val="00912224"/>
    <w:rsid w:val="0092098C"/>
    <w:rsid w:val="0093451B"/>
    <w:rsid w:val="009426A2"/>
    <w:rsid w:val="00946FCF"/>
    <w:rsid w:val="009643C3"/>
    <w:rsid w:val="009879B9"/>
    <w:rsid w:val="00990AC8"/>
    <w:rsid w:val="009B0EE4"/>
    <w:rsid w:val="009C1E5B"/>
    <w:rsid w:val="009D6922"/>
    <w:rsid w:val="009F267F"/>
    <w:rsid w:val="00A04FF1"/>
    <w:rsid w:val="00A13FE7"/>
    <w:rsid w:val="00A2090C"/>
    <w:rsid w:val="00A2138B"/>
    <w:rsid w:val="00A75EF0"/>
    <w:rsid w:val="00A762CA"/>
    <w:rsid w:val="00A91315"/>
    <w:rsid w:val="00AB44CF"/>
    <w:rsid w:val="00AD50A4"/>
    <w:rsid w:val="00AE69C4"/>
    <w:rsid w:val="00B0468F"/>
    <w:rsid w:val="00B07B6F"/>
    <w:rsid w:val="00B15A41"/>
    <w:rsid w:val="00B25AF6"/>
    <w:rsid w:val="00B305E3"/>
    <w:rsid w:val="00B310E6"/>
    <w:rsid w:val="00B41ABB"/>
    <w:rsid w:val="00B63208"/>
    <w:rsid w:val="00B75386"/>
    <w:rsid w:val="00B8140A"/>
    <w:rsid w:val="00BA2827"/>
    <w:rsid w:val="00BD7BD3"/>
    <w:rsid w:val="00BF2EA4"/>
    <w:rsid w:val="00C121B6"/>
    <w:rsid w:val="00C1360D"/>
    <w:rsid w:val="00C13E73"/>
    <w:rsid w:val="00C14F75"/>
    <w:rsid w:val="00C254C3"/>
    <w:rsid w:val="00C26318"/>
    <w:rsid w:val="00C26689"/>
    <w:rsid w:val="00C40D61"/>
    <w:rsid w:val="00C565FF"/>
    <w:rsid w:val="00C70E55"/>
    <w:rsid w:val="00C71006"/>
    <w:rsid w:val="00C756D6"/>
    <w:rsid w:val="00C914E5"/>
    <w:rsid w:val="00C949AD"/>
    <w:rsid w:val="00C97C54"/>
    <w:rsid w:val="00CA1E96"/>
    <w:rsid w:val="00CB2D04"/>
    <w:rsid w:val="00CB5727"/>
    <w:rsid w:val="00CB7925"/>
    <w:rsid w:val="00CD5241"/>
    <w:rsid w:val="00CE0368"/>
    <w:rsid w:val="00CE08A0"/>
    <w:rsid w:val="00CE5346"/>
    <w:rsid w:val="00CF3EAC"/>
    <w:rsid w:val="00D059A9"/>
    <w:rsid w:val="00D300CF"/>
    <w:rsid w:val="00D5240E"/>
    <w:rsid w:val="00D54B81"/>
    <w:rsid w:val="00D75C75"/>
    <w:rsid w:val="00D82A69"/>
    <w:rsid w:val="00D856CC"/>
    <w:rsid w:val="00D86F54"/>
    <w:rsid w:val="00DB2931"/>
    <w:rsid w:val="00DD2D69"/>
    <w:rsid w:val="00E205BF"/>
    <w:rsid w:val="00E345C6"/>
    <w:rsid w:val="00E37567"/>
    <w:rsid w:val="00E9372C"/>
    <w:rsid w:val="00EA1949"/>
    <w:rsid w:val="00EF3150"/>
    <w:rsid w:val="00EF4BF9"/>
    <w:rsid w:val="00F058AD"/>
    <w:rsid w:val="00F16789"/>
    <w:rsid w:val="00F31585"/>
    <w:rsid w:val="00F372B4"/>
    <w:rsid w:val="00F3735D"/>
    <w:rsid w:val="00F43DC3"/>
    <w:rsid w:val="00F52088"/>
    <w:rsid w:val="00F673B3"/>
    <w:rsid w:val="00F76EAB"/>
    <w:rsid w:val="00F956A1"/>
    <w:rsid w:val="00FB4D9A"/>
    <w:rsid w:val="00FC13A0"/>
    <w:rsid w:val="00FC47D9"/>
    <w:rsid w:val="00FF1E1A"/>
    <w:rsid w:val="00FF2F93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40</cp:revision>
  <cp:lastPrinted>2022-12-07T01:18:00Z</cp:lastPrinted>
  <dcterms:created xsi:type="dcterms:W3CDTF">2022-12-06T12:51:00Z</dcterms:created>
  <dcterms:modified xsi:type="dcterms:W3CDTF">2022-12-09T12:54:00Z</dcterms:modified>
</cp:coreProperties>
</file>