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432D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432D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6244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432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6244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62443">
        <w:rPr>
          <w:rFonts w:ascii="Times New Roman" w:hAnsi="Times New Roman"/>
          <w:bCs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662443">
        <w:rPr>
          <w:rFonts w:ascii="Times New Roman" w:hAnsi="Times New Roman"/>
          <w:snapToGrid w:val="0"/>
          <w:szCs w:val="24"/>
        </w:rPr>
        <w:t>novembro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432D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432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432D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62443" w:rsidRDefault="006624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62443" w:rsidRDefault="006624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62443" w:rsidRDefault="006624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432D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2140/2022 - </w:t>
      </w:r>
      <w:r w:rsidRPr="00322C9F">
        <w:rPr>
          <w:rFonts w:ascii="Times New Roman" w:hAnsi="Times New Roman"/>
          <w:b/>
          <w:szCs w:val="24"/>
        </w:rPr>
        <w:t>Proc. leg. nº 5854/2022</w:t>
      </w:r>
    </w:p>
    <w:p w:rsidR="00322C9F" w:rsidRPr="00BB1EEA" w:rsidRDefault="00E432D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662443">
        <w:rPr>
          <w:rFonts w:ascii="Times New Roman" w:hAnsi="Times New Roman"/>
          <w:bCs/>
          <w:szCs w:val="24"/>
        </w:rPr>
        <w:t>Alexandre Luiz Cordeiro Felix</w:t>
      </w:r>
    </w:p>
    <w:p w:rsidR="00330085" w:rsidRDefault="00E432D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Louvor e Congratulações ao CAV Clube Atlético Valinhense pelos campeonatos de futebol disputados no ano de 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432D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662443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Pr="00E9781E">
        <w:rPr>
          <w:rFonts w:ascii="Times New Roman" w:hAnsi="Times New Roman"/>
          <w:bCs/>
          <w:szCs w:val="26"/>
        </w:rPr>
        <w:t>Sr</w:t>
      </w:r>
      <w:r w:rsidR="00662443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66244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662443">
        <w:rPr>
          <w:rFonts w:ascii="Times New Roman" w:hAnsi="Times New Roman"/>
          <w:b/>
          <w:bCs/>
          <w:szCs w:val="24"/>
        </w:rPr>
        <w:t>CLÁUDIA SOUSA HAHN CURY</w:t>
      </w:r>
    </w:p>
    <w:p w:rsidR="00330085" w:rsidRDefault="00E432DB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E432DB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Clube Atlético Valinhense</w:t>
      </w:r>
    </w:p>
    <w:p w:rsidR="00F76EAB" w:rsidRPr="00812741" w:rsidRDefault="00E432DB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DB" w:rsidRDefault="00E432DB">
      <w:r>
        <w:separator/>
      </w:r>
    </w:p>
  </w:endnote>
  <w:endnote w:type="continuationSeparator" w:id="0">
    <w:p w:rsidR="00E432DB" w:rsidRDefault="00E4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432D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E432D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DB" w:rsidRDefault="00E432DB">
      <w:r>
        <w:separator/>
      </w:r>
    </w:p>
  </w:footnote>
  <w:footnote w:type="continuationSeparator" w:id="0">
    <w:p w:rsidR="00E432DB" w:rsidRDefault="00E4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432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0645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432D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432D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432D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432D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4912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2443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32DB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76BF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76BF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2148-B2B5-49A9-B17B-ED2C0D3F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2022-12-06T11:53:00Z</dcterms:modified>
</cp:coreProperties>
</file>