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93" w:rsidRPr="00BD4D93" w:rsidRDefault="00BD4D93" w:rsidP="00BD4D9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  <w:u w:val="single"/>
        </w:rPr>
      </w:pPr>
      <w:r w:rsidRPr="00BD4D93">
        <w:rPr>
          <w:rFonts w:cs="Arial"/>
          <w:b/>
          <w:bCs/>
          <w:color w:val="000000"/>
          <w:szCs w:val="24"/>
        </w:rPr>
        <w:tab/>
      </w:r>
      <w:r w:rsidRPr="00BD4D93">
        <w:rPr>
          <w:rFonts w:cs="Arial"/>
          <w:b/>
          <w:bCs/>
          <w:color w:val="000000"/>
          <w:szCs w:val="24"/>
        </w:rPr>
        <w:tab/>
      </w:r>
      <w:r w:rsidRPr="00BD4D93">
        <w:rPr>
          <w:rFonts w:cs="Arial"/>
          <w:b/>
          <w:bCs/>
          <w:color w:val="000000"/>
          <w:szCs w:val="24"/>
          <w:u w:val="single"/>
        </w:rPr>
        <w:t xml:space="preserve">RESOLUÇÃO Nº 10, DE </w:t>
      </w:r>
      <w:r>
        <w:rPr>
          <w:rFonts w:cs="Arial"/>
          <w:b/>
          <w:bCs/>
          <w:color w:val="000000"/>
          <w:szCs w:val="24"/>
          <w:u w:val="single"/>
        </w:rPr>
        <w:t>22</w:t>
      </w:r>
      <w:r w:rsidRPr="00BD4D93">
        <w:rPr>
          <w:rFonts w:cs="Arial"/>
          <w:b/>
          <w:bCs/>
          <w:color w:val="000000"/>
          <w:szCs w:val="24"/>
          <w:u w:val="single"/>
        </w:rPr>
        <w:t xml:space="preserve"> DE NOVEMBRO DE 2022.</w:t>
      </w:r>
    </w:p>
    <w:p w:rsidR="00BD4D93" w:rsidRDefault="00BD4D93" w:rsidP="00BD4D9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  <w:bookmarkStart w:id="0" w:name="_GoBack"/>
      <w:bookmarkEnd w:id="0"/>
    </w:p>
    <w:p w:rsidR="0077671C" w:rsidRPr="00BD4D93" w:rsidRDefault="00BD4D93" w:rsidP="00BD4D9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BD4D93">
        <w:rPr>
          <w:rFonts w:cs="Arial"/>
          <w:b/>
          <w:bCs/>
          <w:color w:val="000000"/>
          <w:szCs w:val="24"/>
        </w:rPr>
        <w:tab/>
      </w:r>
      <w:r w:rsidRPr="00BD4D93">
        <w:rPr>
          <w:rFonts w:cs="Arial"/>
          <w:b/>
          <w:bCs/>
          <w:color w:val="000000"/>
          <w:szCs w:val="24"/>
        </w:rPr>
        <w:tab/>
      </w:r>
      <w:r w:rsidR="00101CCD" w:rsidRPr="00BD4D93">
        <w:rPr>
          <w:rFonts w:cs="Arial"/>
          <w:b/>
          <w:bCs/>
          <w:color w:val="000000"/>
          <w:szCs w:val="24"/>
        </w:rPr>
        <w:t xml:space="preserve">Institui o </w:t>
      </w:r>
      <w:r w:rsidR="00CC168D" w:rsidRPr="00BD4D93">
        <w:rPr>
          <w:rFonts w:cs="Arial"/>
          <w:b/>
          <w:bCs/>
          <w:color w:val="000000"/>
          <w:szCs w:val="24"/>
        </w:rPr>
        <w:t>P</w:t>
      </w:r>
      <w:r w:rsidR="00101CCD" w:rsidRPr="00BD4D93">
        <w:rPr>
          <w:rFonts w:cs="Arial"/>
          <w:b/>
          <w:bCs/>
          <w:color w:val="000000"/>
          <w:szCs w:val="24"/>
        </w:rPr>
        <w:t>rograma Jovem V</w:t>
      </w:r>
      <w:r>
        <w:rPr>
          <w:rFonts w:cs="Arial"/>
          <w:b/>
          <w:bCs/>
          <w:color w:val="000000"/>
          <w:szCs w:val="24"/>
        </w:rPr>
        <w:t>ereador na forma que especifica</w:t>
      </w:r>
      <w:r w:rsidR="00101CCD" w:rsidRPr="00BD4D93">
        <w:rPr>
          <w:rFonts w:cs="Arial"/>
          <w:b/>
          <w:bCs/>
          <w:color w:val="000000"/>
          <w:szCs w:val="24"/>
        </w:rPr>
        <w:t>.</w:t>
      </w:r>
    </w:p>
    <w:p w:rsid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BD4D93">
        <w:rPr>
          <w:rFonts w:cs="Arial"/>
          <w:b/>
          <w:color w:val="000000"/>
          <w:szCs w:val="24"/>
        </w:rPr>
        <w:tab/>
      </w:r>
      <w:r w:rsidRPr="00BD4D93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>FRANKLIN DUARTE DE LIMA</w:t>
      </w:r>
      <w:r>
        <w:rPr>
          <w:rFonts w:cs="Arial"/>
          <w:color w:val="000000"/>
          <w:szCs w:val="24"/>
        </w:rPr>
        <w:t>, Presidente da Câmara Municipal de Valinhos, no uso das atribuições que lhe são conferidas pelo art. 58, parágrafo único, da Lei Orgânica do Município,</w:t>
      </w:r>
    </w:p>
    <w:p w:rsid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212D26" w:rsidRP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color w:val="000000"/>
          <w:szCs w:val="24"/>
        </w:rPr>
      </w:pPr>
      <w:r w:rsidRPr="00BD4D93">
        <w:rPr>
          <w:rFonts w:cs="Arial"/>
          <w:b/>
          <w:color w:val="000000"/>
          <w:szCs w:val="24"/>
        </w:rPr>
        <w:tab/>
      </w:r>
      <w:r w:rsidRPr="00BD4D93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 xml:space="preserve">FAZ SABER </w:t>
      </w:r>
      <w:r>
        <w:rPr>
          <w:rFonts w:cs="Arial"/>
          <w:color w:val="000000"/>
          <w:szCs w:val="24"/>
        </w:rPr>
        <w:t>que a Câmara Municipal aprovou e ele promulga a seguinte Resolução:</w:t>
      </w:r>
      <w:r w:rsidRPr="00BD4D93">
        <w:rPr>
          <w:rFonts w:cs="Arial"/>
          <w:b/>
          <w:color w:val="000000"/>
          <w:szCs w:val="24"/>
        </w:rPr>
        <w:t xml:space="preserve"> </w:t>
      </w:r>
    </w:p>
    <w:p w:rsid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493414" w:rsidRP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BD4D93">
        <w:rPr>
          <w:rFonts w:cs="Arial"/>
          <w:b/>
          <w:color w:val="000000"/>
          <w:szCs w:val="24"/>
        </w:rPr>
        <w:tab/>
      </w:r>
      <w:r w:rsidRPr="00BD4D93">
        <w:rPr>
          <w:rFonts w:cs="Arial"/>
          <w:b/>
          <w:color w:val="000000"/>
          <w:szCs w:val="24"/>
        </w:rPr>
        <w:tab/>
      </w:r>
      <w:r w:rsidR="00101CCD" w:rsidRPr="00BD4D93">
        <w:rPr>
          <w:rFonts w:cs="Arial"/>
          <w:b/>
          <w:color w:val="000000"/>
          <w:szCs w:val="24"/>
        </w:rPr>
        <w:t>Art. 1°</w:t>
      </w:r>
      <w:r w:rsidR="00101CCD" w:rsidRPr="00BD4D93">
        <w:rPr>
          <w:rFonts w:cs="Arial"/>
          <w:color w:val="000000"/>
          <w:szCs w:val="24"/>
        </w:rPr>
        <w:t xml:space="preserve"> </w:t>
      </w:r>
      <w:r w:rsidR="003E645A" w:rsidRPr="00BD4D93">
        <w:rPr>
          <w:rFonts w:cs="Arial"/>
          <w:color w:val="000000"/>
          <w:szCs w:val="24"/>
        </w:rPr>
        <w:t>Fica instituído o p</w:t>
      </w:r>
      <w:r w:rsidR="00101CCD" w:rsidRPr="00BD4D93">
        <w:rPr>
          <w:rFonts w:cs="Arial"/>
          <w:color w:val="000000"/>
          <w:szCs w:val="24"/>
        </w:rPr>
        <w:t>rograma “J</w:t>
      </w:r>
      <w:r w:rsidR="003E645A" w:rsidRPr="00BD4D93">
        <w:rPr>
          <w:rFonts w:cs="Arial"/>
          <w:color w:val="000000"/>
          <w:szCs w:val="24"/>
        </w:rPr>
        <w:t>ovem</w:t>
      </w:r>
      <w:r w:rsidR="00101CCD" w:rsidRPr="00BD4D93">
        <w:rPr>
          <w:rFonts w:cs="Arial"/>
          <w:color w:val="000000"/>
          <w:szCs w:val="24"/>
        </w:rPr>
        <w:t xml:space="preserve"> V</w:t>
      </w:r>
      <w:r w:rsidR="003E645A" w:rsidRPr="00BD4D93">
        <w:rPr>
          <w:rFonts w:cs="Arial"/>
          <w:color w:val="000000"/>
          <w:szCs w:val="24"/>
        </w:rPr>
        <w:t>ereador</w:t>
      </w:r>
      <w:r w:rsidR="00101CCD" w:rsidRPr="00BD4D93">
        <w:rPr>
          <w:rFonts w:cs="Arial"/>
          <w:color w:val="000000"/>
          <w:szCs w:val="24"/>
        </w:rPr>
        <w:t>”, com os objetivos definidos nesta Resolução, a ser desenvolvido pela Escola do Legislativo, com o apoio das demais unidades administrativa</w:t>
      </w:r>
      <w:r w:rsidR="00101CCD" w:rsidRPr="00BD4D93">
        <w:rPr>
          <w:rFonts w:cs="Arial"/>
          <w:color w:val="000000"/>
          <w:szCs w:val="24"/>
        </w:rPr>
        <w:t>s.</w:t>
      </w:r>
    </w:p>
    <w:p w:rsid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BD4D93">
        <w:rPr>
          <w:rFonts w:cs="Arial"/>
          <w:b/>
          <w:color w:val="000000"/>
          <w:szCs w:val="24"/>
        </w:rPr>
        <w:tab/>
      </w:r>
      <w:r w:rsidRPr="00BD4D93">
        <w:rPr>
          <w:rFonts w:cs="Arial"/>
          <w:b/>
          <w:color w:val="000000"/>
          <w:szCs w:val="24"/>
        </w:rPr>
        <w:tab/>
      </w:r>
      <w:r w:rsidR="00101CCD" w:rsidRPr="00BD4D93">
        <w:rPr>
          <w:rFonts w:cs="Arial"/>
          <w:b/>
          <w:color w:val="000000"/>
          <w:szCs w:val="24"/>
        </w:rPr>
        <w:t>Art. 2°</w:t>
      </w:r>
      <w:r w:rsidR="003E645A" w:rsidRPr="00BD4D93">
        <w:rPr>
          <w:rFonts w:cs="Arial"/>
          <w:color w:val="000000"/>
          <w:szCs w:val="24"/>
        </w:rPr>
        <w:t xml:space="preserve"> Consistirá o p</w:t>
      </w:r>
      <w:r w:rsidR="00CC168D" w:rsidRPr="00BD4D93">
        <w:rPr>
          <w:rFonts w:cs="Arial"/>
          <w:color w:val="000000"/>
          <w:szCs w:val="24"/>
        </w:rPr>
        <w:t>rograma Jovem Vereador</w:t>
      </w:r>
      <w:r w:rsidR="00101CCD" w:rsidRPr="00BD4D93">
        <w:rPr>
          <w:rFonts w:cs="Arial"/>
          <w:color w:val="000000"/>
          <w:szCs w:val="24"/>
        </w:rPr>
        <w:t xml:space="preserve"> na simulação de sessões legislat</w:t>
      </w:r>
      <w:r w:rsidR="003E645A" w:rsidRPr="00BD4D93">
        <w:rPr>
          <w:rFonts w:cs="Arial"/>
          <w:color w:val="000000"/>
          <w:szCs w:val="24"/>
        </w:rPr>
        <w:t xml:space="preserve">ivas com alunos do </w:t>
      </w:r>
      <w:r w:rsidR="00CC168D" w:rsidRPr="00BD4D93">
        <w:rPr>
          <w:rFonts w:cs="Arial"/>
          <w:color w:val="000000"/>
          <w:szCs w:val="24"/>
        </w:rPr>
        <w:t>Ensino F</w:t>
      </w:r>
      <w:r w:rsidR="003E645A" w:rsidRPr="00BD4D93">
        <w:rPr>
          <w:rFonts w:cs="Arial"/>
          <w:color w:val="000000"/>
          <w:szCs w:val="24"/>
        </w:rPr>
        <w:t>undamental</w:t>
      </w:r>
      <w:r w:rsidR="00CC168D" w:rsidRPr="00BD4D93">
        <w:rPr>
          <w:rFonts w:cs="Arial"/>
          <w:color w:val="000000"/>
          <w:szCs w:val="24"/>
        </w:rPr>
        <w:t xml:space="preserve"> e Ensino Médio,</w:t>
      </w:r>
      <w:r w:rsidR="003E645A" w:rsidRPr="00BD4D93">
        <w:rPr>
          <w:rFonts w:cs="Arial"/>
          <w:color w:val="000000"/>
          <w:szCs w:val="24"/>
        </w:rPr>
        <w:t xml:space="preserve"> </w:t>
      </w:r>
      <w:r w:rsidR="00101CCD" w:rsidRPr="00BD4D93">
        <w:rPr>
          <w:rFonts w:cs="Arial"/>
          <w:color w:val="000000"/>
          <w:szCs w:val="24"/>
        </w:rPr>
        <w:t xml:space="preserve">nas quais, através da vivência dos trabalhos, representando o papel de vereadores, onde terão o papel de apresentar e </w:t>
      </w:r>
      <w:r w:rsidR="00101CCD" w:rsidRPr="00BD4D93">
        <w:rPr>
          <w:rFonts w:cs="Arial"/>
          <w:color w:val="000000"/>
          <w:szCs w:val="24"/>
        </w:rPr>
        <w:t>discutir propostas.</w:t>
      </w:r>
    </w:p>
    <w:p w:rsid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 w:rsidRPr="00BD4D93">
        <w:rPr>
          <w:rFonts w:cs="Arial"/>
          <w:color w:val="000000"/>
          <w:szCs w:val="24"/>
        </w:rPr>
        <w:tab/>
        <w:t xml:space="preserve">Parágrafo </w:t>
      </w:r>
      <w:r>
        <w:rPr>
          <w:rFonts w:cs="Arial"/>
          <w:color w:val="000000"/>
          <w:szCs w:val="24"/>
        </w:rPr>
        <w:t>ú</w:t>
      </w:r>
      <w:r w:rsidR="00101CCD" w:rsidRPr="00BD4D93">
        <w:rPr>
          <w:rFonts w:cs="Arial"/>
          <w:color w:val="000000"/>
          <w:szCs w:val="24"/>
        </w:rPr>
        <w:t>nico</w:t>
      </w:r>
      <w:r>
        <w:rPr>
          <w:rFonts w:cs="Arial"/>
          <w:color w:val="000000"/>
          <w:szCs w:val="24"/>
        </w:rPr>
        <w:t>.</w:t>
      </w:r>
      <w:r w:rsidR="003E645A" w:rsidRPr="00BD4D93">
        <w:rPr>
          <w:rFonts w:cs="Arial"/>
          <w:color w:val="000000"/>
          <w:szCs w:val="24"/>
        </w:rPr>
        <w:t xml:space="preserve"> Cada um dos participantes do p</w:t>
      </w:r>
      <w:r w:rsidR="00101CCD" w:rsidRPr="00BD4D93">
        <w:rPr>
          <w:rFonts w:cs="Arial"/>
          <w:color w:val="000000"/>
          <w:szCs w:val="24"/>
        </w:rPr>
        <w:t xml:space="preserve">rograma </w:t>
      </w:r>
      <w:r w:rsidR="00101CCD" w:rsidRPr="00BD4D93">
        <w:rPr>
          <w:rFonts w:cs="Arial"/>
          <w:color w:val="000000"/>
          <w:szCs w:val="24"/>
        </w:rPr>
        <w:t>Jovem Vereador adotará como agremiação partidária um dos eixos temáticos das ODS (Objetivos de Desenvolvimento Sustentável) pertencentes da “Agenda 2030”, desenvolvidos pela cúpula</w:t>
      </w:r>
      <w:r w:rsidR="00101CCD" w:rsidRPr="00BD4D93">
        <w:rPr>
          <w:rFonts w:cs="Arial"/>
          <w:color w:val="000000"/>
          <w:szCs w:val="24"/>
        </w:rPr>
        <w:t xml:space="preserve"> das Nações Unidas.</w:t>
      </w:r>
    </w:p>
    <w:p w:rsid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493414" w:rsidRP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BD4D93">
        <w:rPr>
          <w:rFonts w:cs="Arial"/>
          <w:b/>
          <w:color w:val="000000"/>
          <w:szCs w:val="24"/>
        </w:rPr>
        <w:tab/>
      </w:r>
      <w:r w:rsidRPr="00BD4D93">
        <w:rPr>
          <w:rFonts w:cs="Arial"/>
          <w:b/>
          <w:color w:val="000000"/>
          <w:szCs w:val="24"/>
        </w:rPr>
        <w:tab/>
      </w:r>
      <w:r w:rsidR="00101CCD" w:rsidRPr="00BD4D93">
        <w:rPr>
          <w:rFonts w:cs="Arial"/>
          <w:b/>
          <w:color w:val="000000"/>
          <w:szCs w:val="24"/>
        </w:rPr>
        <w:t>Art. 3°</w:t>
      </w:r>
      <w:r w:rsidR="00101CCD" w:rsidRPr="00BD4D93">
        <w:rPr>
          <w:rFonts w:cs="Arial"/>
          <w:color w:val="000000"/>
          <w:szCs w:val="24"/>
        </w:rPr>
        <w:t xml:space="preserve"> Constituem objetivos específicos do </w:t>
      </w:r>
      <w:r w:rsidR="00CC168D" w:rsidRPr="00BD4D93">
        <w:rPr>
          <w:rFonts w:cs="Arial"/>
          <w:color w:val="000000"/>
          <w:szCs w:val="24"/>
        </w:rPr>
        <w:t xml:space="preserve">programa </w:t>
      </w:r>
      <w:proofErr w:type="gramStart"/>
      <w:r w:rsidR="00CC168D" w:rsidRPr="00BD4D93">
        <w:rPr>
          <w:rFonts w:cs="Arial"/>
          <w:color w:val="000000"/>
          <w:szCs w:val="24"/>
        </w:rPr>
        <w:t>Jovem</w:t>
      </w:r>
      <w:proofErr w:type="gramEnd"/>
      <w:r w:rsidR="00CC168D" w:rsidRPr="00BD4D93">
        <w:rPr>
          <w:rFonts w:cs="Arial"/>
          <w:color w:val="000000"/>
          <w:szCs w:val="24"/>
        </w:rPr>
        <w:t xml:space="preserve"> Vereador</w:t>
      </w:r>
      <w:r w:rsidR="00101CCD" w:rsidRPr="00BD4D93">
        <w:rPr>
          <w:rFonts w:cs="Arial"/>
          <w:color w:val="000000"/>
          <w:szCs w:val="24"/>
        </w:rPr>
        <w:t>:</w:t>
      </w:r>
    </w:p>
    <w:p w:rsidR="00493414" w:rsidRPr="00BD4D93" w:rsidRDefault="00BD4D93" w:rsidP="00BD4D93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D4D93">
        <w:rPr>
          <w:rFonts w:ascii="Arial" w:hAnsi="Arial" w:cs="Arial"/>
          <w:color w:val="000000"/>
          <w:sz w:val="24"/>
          <w:szCs w:val="24"/>
        </w:rPr>
        <w:t>conhecer</w:t>
      </w:r>
      <w:proofErr w:type="gramEnd"/>
      <w:r w:rsidRPr="00BD4D93">
        <w:rPr>
          <w:rFonts w:ascii="Arial" w:hAnsi="Arial" w:cs="Arial"/>
          <w:color w:val="000000"/>
          <w:sz w:val="24"/>
          <w:szCs w:val="24"/>
        </w:rPr>
        <w:t xml:space="preserve"> </w:t>
      </w:r>
      <w:r w:rsidR="00101CCD" w:rsidRPr="00BD4D93">
        <w:rPr>
          <w:rFonts w:ascii="Arial" w:hAnsi="Arial" w:cs="Arial"/>
          <w:color w:val="000000"/>
          <w:sz w:val="24"/>
          <w:szCs w:val="24"/>
        </w:rPr>
        <w:t>o processo legislativo;</w:t>
      </w:r>
    </w:p>
    <w:p w:rsidR="00493414" w:rsidRPr="00BD4D93" w:rsidRDefault="00BD4D93" w:rsidP="00BD4D93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D4D93">
        <w:rPr>
          <w:rFonts w:ascii="Arial" w:hAnsi="Arial" w:cs="Arial"/>
          <w:color w:val="000000"/>
          <w:sz w:val="24"/>
          <w:szCs w:val="24"/>
        </w:rPr>
        <w:t>proporcionar</w:t>
      </w:r>
      <w:proofErr w:type="gramEnd"/>
      <w:r w:rsidRPr="00BD4D93">
        <w:rPr>
          <w:rFonts w:ascii="Arial" w:hAnsi="Arial" w:cs="Arial"/>
          <w:color w:val="000000"/>
          <w:sz w:val="24"/>
          <w:szCs w:val="24"/>
        </w:rPr>
        <w:t xml:space="preserve"> </w:t>
      </w:r>
      <w:r w:rsidR="00101CCD" w:rsidRPr="00BD4D93">
        <w:rPr>
          <w:rFonts w:ascii="Arial" w:hAnsi="Arial" w:cs="Arial"/>
          <w:color w:val="000000"/>
          <w:sz w:val="24"/>
          <w:szCs w:val="24"/>
        </w:rPr>
        <w:t>a conscientização da cidadania, como mecanismo de fiscalização e controle social;</w:t>
      </w:r>
    </w:p>
    <w:p w:rsidR="00493414" w:rsidRPr="00BD4D93" w:rsidRDefault="00BD4D93" w:rsidP="00BD4D93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D4D93">
        <w:rPr>
          <w:rFonts w:ascii="Arial" w:hAnsi="Arial" w:cs="Arial"/>
          <w:color w:val="000000"/>
          <w:sz w:val="24"/>
          <w:szCs w:val="24"/>
        </w:rPr>
        <w:t>possibilitar</w:t>
      </w:r>
      <w:proofErr w:type="gramEnd"/>
      <w:r w:rsidRPr="00BD4D93">
        <w:rPr>
          <w:rFonts w:ascii="Arial" w:hAnsi="Arial" w:cs="Arial"/>
          <w:color w:val="000000"/>
          <w:sz w:val="24"/>
          <w:szCs w:val="24"/>
        </w:rPr>
        <w:t xml:space="preserve"> </w:t>
      </w:r>
      <w:r w:rsidR="00101CCD" w:rsidRPr="00BD4D93">
        <w:rPr>
          <w:rFonts w:ascii="Arial" w:hAnsi="Arial" w:cs="Arial"/>
          <w:color w:val="000000"/>
          <w:sz w:val="24"/>
          <w:szCs w:val="24"/>
        </w:rPr>
        <w:t xml:space="preserve">aos alunos o acesso </w:t>
      </w:r>
      <w:r w:rsidR="00101CCD" w:rsidRPr="00BD4D93">
        <w:rPr>
          <w:rFonts w:ascii="Arial" w:hAnsi="Arial" w:cs="Arial"/>
          <w:color w:val="000000"/>
          <w:sz w:val="24"/>
          <w:szCs w:val="24"/>
        </w:rPr>
        <w:t>e conhecimento da esfera de competência do Poder Legislativo Municipal;</w:t>
      </w:r>
    </w:p>
    <w:p w:rsidR="00493414" w:rsidRPr="00BD4D93" w:rsidRDefault="00BD4D93" w:rsidP="00BD4D93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D4D93">
        <w:rPr>
          <w:rFonts w:ascii="Arial" w:hAnsi="Arial" w:cs="Arial"/>
          <w:color w:val="000000"/>
          <w:sz w:val="24"/>
          <w:szCs w:val="24"/>
        </w:rPr>
        <w:lastRenderedPageBreak/>
        <w:t>favorecer</w:t>
      </w:r>
      <w:proofErr w:type="gramEnd"/>
      <w:r w:rsidRPr="00BD4D93">
        <w:rPr>
          <w:rFonts w:ascii="Arial" w:hAnsi="Arial" w:cs="Arial"/>
          <w:color w:val="000000"/>
          <w:sz w:val="24"/>
          <w:szCs w:val="24"/>
        </w:rPr>
        <w:t xml:space="preserve"> </w:t>
      </w:r>
      <w:r w:rsidR="00101CCD" w:rsidRPr="00BD4D93">
        <w:rPr>
          <w:rFonts w:ascii="Arial" w:hAnsi="Arial" w:cs="Arial"/>
          <w:color w:val="000000"/>
          <w:sz w:val="24"/>
          <w:szCs w:val="24"/>
        </w:rPr>
        <w:t>atividades de discussão e reflexão sobre os problemas locais;</w:t>
      </w:r>
    </w:p>
    <w:p w:rsidR="00493414" w:rsidRPr="00BD4D93" w:rsidRDefault="00BD4D93" w:rsidP="00BD4D93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D4D93">
        <w:rPr>
          <w:rFonts w:ascii="Arial" w:hAnsi="Arial" w:cs="Arial"/>
          <w:color w:val="000000"/>
          <w:sz w:val="24"/>
          <w:szCs w:val="24"/>
        </w:rPr>
        <w:t>proporcionar</w:t>
      </w:r>
      <w:proofErr w:type="gramEnd"/>
      <w:r w:rsidRPr="00BD4D93">
        <w:rPr>
          <w:rFonts w:ascii="Arial" w:hAnsi="Arial" w:cs="Arial"/>
          <w:color w:val="000000"/>
          <w:sz w:val="24"/>
          <w:szCs w:val="24"/>
        </w:rPr>
        <w:t xml:space="preserve"> </w:t>
      </w:r>
      <w:r w:rsidR="00101CCD" w:rsidRPr="00BD4D93">
        <w:rPr>
          <w:rFonts w:ascii="Arial" w:hAnsi="Arial" w:cs="Arial"/>
          <w:color w:val="000000"/>
          <w:sz w:val="24"/>
          <w:szCs w:val="24"/>
        </w:rPr>
        <w:t>situações em que os alunos</w:t>
      </w:r>
      <w:r w:rsidR="00CC168D" w:rsidRPr="00BD4D93">
        <w:rPr>
          <w:rFonts w:ascii="Arial" w:hAnsi="Arial" w:cs="Arial"/>
          <w:color w:val="000000"/>
          <w:sz w:val="24"/>
          <w:szCs w:val="24"/>
        </w:rPr>
        <w:t>, representando as figuras dos v</w:t>
      </w:r>
      <w:r w:rsidR="00101CCD" w:rsidRPr="00BD4D93">
        <w:rPr>
          <w:rFonts w:ascii="Arial" w:hAnsi="Arial" w:cs="Arial"/>
          <w:color w:val="000000"/>
          <w:sz w:val="24"/>
          <w:szCs w:val="24"/>
        </w:rPr>
        <w:t>ereadores, apresentem sugestões para sol</w:t>
      </w:r>
      <w:r w:rsidR="00101CCD" w:rsidRPr="00BD4D93">
        <w:rPr>
          <w:rFonts w:ascii="Arial" w:hAnsi="Arial" w:cs="Arial"/>
          <w:color w:val="000000"/>
          <w:sz w:val="24"/>
          <w:szCs w:val="24"/>
        </w:rPr>
        <w:t>ucionar importantes questões da cidade ou determinados grupos sociais;</w:t>
      </w:r>
    </w:p>
    <w:p w:rsidR="00493414" w:rsidRPr="00BD4D93" w:rsidRDefault="00BD4D93" w:rsidP="00BD4D93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D4D93">
        <w:rPr>
          <w:rFonts w:ascii="Arial" w:hAnsi="Arial" w:cs="Arial"/>
          <w:color w:val="000000"/>
          <w:sz w:val="24"/>
          <w:szCs w:val="24"/>
        </w:rPr>
        <w:t>despertar</w:t>
      </w:r>
      <w:proofErr w:type="gramEnd"/>
      <w:r w:rsidRPr="00BD4D9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 espírito de liderança.</w:t>
      </w:r>
    </w:p>
    <w:p w:rsid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BD4D93">
        <w:rPr>
          <w:rFonts w:cs="Arial"/>
          <w:b/>
          <w:color w:val="000000"/>
          <w:szCs w:val="24"/>
        </w:rPr>
        <w:tab/>
      </w:r>
      <w:r w:rsidRPr="00BD4D93">
        <w:rPr>
          <w:rFonts w:cs="Arial"/>
          <w:b/>
          <w:color w:val="000000"/>
          <w:szCs w:val="24"/>
        </w:rPr>
        <w:tab/>
      </w:r>
      <w:r w:rsidR="00101CCD" w:rsidRPr="00BD4D93">
        <w:rPr>
          <w:rFonts w:cs="Arial"/>
          <w:b/>
          <w:color w:val="000000"/>
          <w:szCs w:val="24"/>
        </w:rPr>
        <w:t>Art. 4°</w:t>
      </w:r>
      <w:r w:rsidR="00101CCD" w:rsidRPr="00BD4D93">
        <w:rPr>
          <w:rFonts w:cs="Arial"/>
          <w:color w:val="000000"/>
          <w:szCs w:val="24"/>
        </w:rPr>
        <w:t xml:space="preserve"> O programa se destinará aos alunos do 9º ano do ensino fundamental ao ensino médio, oriundos das escolas públicas e instituições de ensino</w:t>
      </w:r>
      <w:r w:rsidR="00101CCD" w:rsidRPr="00BD4D93">
        <w:rPr>
          <w:rFonts w:cs="Arial"/>
          <w:color w:val="000000"/>
          <w:szCs w:val="24"/>
        </w:rPr>
        <w:t xml:space="preserve"> privadas no Município.</w:t>
      </w:r>
    </w:p>
    <w:p w:rsidR="00493414" w:rsidRP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BD4D93">
        <w:rPr>
          <w:rFonts w:cs="Arial"/>
          <w:color w:val="000000"/>
          <w:szCs w:val="24"/>
        </w:rPr>
        <w:tab/>
      </w:r>
      <w:r w:rsidRPr="00BD4D93">
        <w:rPr>
          <w:rFonts w:cs="Arial"/>
          <w:color w:val="000000"/>
          <w:szCs w:val="24"/>
        </w:rPr>
        <w:tab/>
        <w:t xml:space="preserve">Parágrafo </w:t>
      </w:r>
      <w:r>
        <w:rPr>
          <w:rFonts w:cs="Arial"/>
          <w:color w:val="000000"/>
          <w:szCs w:val="24"/>
        </w:rPr>
        <w:t>ú</w:t>
      </w:r>
      <w:r w:rsidR="00101CCD" w:rsidRPr="00BD4D93">
        <w:rPr>
          <w:rFonts w:cs="Arial"/>
          <w:color w:val="000000"/>
          <w:szCs w:val="24"/>
        </w:rPr>
        <w:t>nico</w:t>
      </w:r>
      <w:r>
        <w:rPr>
          <w:rFonts w:cs="Arial"/>
          <w:color w:val="000000"/>
          <w:szCs w:val="24"/>
        </w:rPr>
        <w:t>.</w:t>
      </w:r>
      <w:r w:rsidR="00101CCD" w:rsidRPr="00BD4D93">
        <w:rPr>
          <w:rFonts w:cs="Arial"/>
          <w:color w:val="000000"/>
          <w:szCs w:val="24"/>
        </w:rPr>
        <w:t xml:space="preserve"> No primeiro ano de implantação do </w:t>
      </w:r>
      <w:r w:rsidR="00101CCD" w:rsidRPr="00BD4D93">
        <w:rPr>
          <w:rFonts w:cs="Arial"/>
          <w:color w:val="000000"/>
          <w:szCs w:val="24"/>
        </w:rPr>
        <w:t>referido programa, admitirá que os alunos que participarão do Programa Jovem Vereador sejam indicados por uma única instituição de ensino, ampliando-se a participação das demais en</w:t>
      </w:r>
      <w:r w:rsidR="00101CCD" w:rsidRPr="00BD4D93">
        <w:rPr>
          <w:rFonts w:cs="Arial"/>
          <w:color w:val="000000"/>
          <w:szCs w:val="24"/>
        </w:rPr>
        <w:t>tidades escolares nos anos subsequentes.</w:t>
      </w:r>
    </w:p>
    <w:p w:rsid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493414" w:rsidRP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BD4D93">
        <w:rPr>
          <w:rFonts w:cs="Arial"/>
          <w:b/>
          <w:color w:val="000000"/>
          <w:szCs w:val="24"/>
        </w:rPr>
        <w:tab/>
      </w:r>
      <w:r w:rsidRPr="00BD4D93">
        <w:rPr>
          <w:rFonts w:cs="Arial"/>
          <w:b/>
          <w:color w:val="000000"/>
          <w:szCs w:val="24"/>
        </w:rPr>
        <w:tab/>
      </w:r>
      <w:r w:rsidR="00101CCD" w:rsidRPr="00BD4D93">
        <w:rPr>
          <w:rFonts w:cs="Arial"/>
          <w:b/>
          <w:color w:val="000000"/>
          <w:szCs w:val="24"/>
        </w:rPr>
        <w:t>Art. 5°</w:t>
      </w:r>
      <w:r w:rsidR="00101CCD" w:rsidRPr="00BD4D93">
        <w:rPr>
          <w:rFonts w:cs="Arial"/>
          <w:color w:val="000000"/>
          <w:szCs w:val="24"/>
        </w:rPr>
        <w:t xml:space="preserve"> As instituições de ensino poderão indicar os professores que atrelados ao projeto pedagógico possam colaborar com as propostas que serão apresentadas para debates e discussão.</w:t>
      </w:r>
    </w:p>
    <w:p w:rsid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493414" w:rsidRP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BD4D93">
        <w:rPr>
          <w:rFonts w:cs="Arial"/>
          <w:b/>
          <w:color w:val="000000"/>
          <w:szCs w:val="24"/>
        </w:rPr>
        <w:tab/>
      </w:r>
      <w:r w:rsidRPr="00BD4D93">
        <w:rPr>
          <w:rFonts w:cs="Arial"/>
          <w:b/>
          <w:color w:val="000000"/>
          <w:szCs w:val="24"/>
        </w:rPr>
        <w:tab/>
      </w:r>
      <w:r w:rsidR="00101CCD" w:rsidRPr="00BD4D93">
        <w:rPr>
          <w:rFonts w:cs="Arial"/>
          <w:b/>
          <w:color w:val="000000"/>
          <w:szCs w:val="24"/>
        </w:rPr>
        <w:t>Art. 6°</w:t>
      </w:r>
      <w:r w:rsidR="00101CCD" w:rsidRPr="00BD4D93">
        <w:rPr>
          <w:rFonts w:cs="Arial"/>
          <w:color w:val="000000"/>
          <w:szCs w:val="24"/>
        </w:rPr>
        <w:t xml:space="preserve"> A Câmara fornec</w:t>
      </w:r>
      <w:r w:rsidR="00101CCD" w:rsidRPr="00BD4D93">
        <w:rPr>
          <w:rFonts w:cs="Arial"/>
          <w:color w:val="000000"/>
          <w:szCs w:val="24"/>
        </w:rPr>
        <w:t xml:space="preserve">erá a orientação e apoio técnico através de seu Departamento Legislativo juntamente com a Procuradoria para auxiliar os Jovens Vereadores a bem desenvolver </w:t>
      </w:r>
      <w:r w:rsidR="00CC168D" w:rsidRPr="00BD4D93">
        <w:rPr>
          <w:rFonts w:cs="Arial"/>
          <w:color w:val="000000"/>
          <w:szCs w:val="24"/>
        </w:rPr>
        <w:t>as atividades</w:t>
      </w:r>
      <w:r w:rsidR="00101CCD" w:rsidRPr="00BD4D93">
        <w:rPr>
          <w:rFonts w:cs="Arial"/>
          <w:color w:val="000000"/>
          <w:szCs w:val="24"/>
        </w:rPr>
        <w:t>.</w:t>
      </w:r>
    </w:p>
    <w:p w:rsid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493414" w:rsidRP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BD4D93">
        <w:rPr>
          <w:rFonts w:cs="Arial"/>
          <w:b/>
          <w:color w:val="000000"/>
          <w:szCs w:val="24"/>
        </w:rPr>
        <w:tab/>
      </w:r>
      <w:r w:rsidRPr="00BD4D93">
        <w:rPr>
          <w:rFonts w:cs="Arial"/>
          <w:b/>
          <w:color w:val="000000"/>
          <w:szCs w:val="24"/>
        </w:rPr>
        <w:tab/>
      </w:r>
      <w:r w:rsidR="00101CCD" w:rsidRPr="00BD4D93">
        <w:rPr>
          <w:rFonts w:cs="Arial"/>
          <w:b/>
          <w:color w:val="000000"/>
          <w:szCs w:val="24"/>
        </w:rPr>
        <w:t>Art. 7º</w:t>
      </w:r>
      <w:r w:rsidR="00101CCD" w:rsidRPr="00BD4D93">
        <w:rPr>
          <w:rFonts w:cs="Arial"/>
          <w:color w:val="000000"/>
          <w:szCs w:val="24"/>
        </w:rPr>
        <w:t xml:space="preserve"> Cada parlamentar, em pleno exercício de suas funções legislativas, será indicado pela Mesa Diretora, como sendo a referência do Jovem Parlamentar, inobstante suas posições políticas e ou doutrinárias, exclusivamente com a finalidade de auxiliar a realizaç</w:t>
      </w:r>
      <w:r w:rsidR="00101CCD" w:rsidRPr="00BD4D93">
        <w:rPr>
          <w:rFonts w:cs="Arial"/>
          <w:color w:val="000000"/>
          <w:szCs w:val="24"/>
        </w:rPr>
        <w:t>ão desse evento.</w:t>
      </w:r>
    </w:p>
    <w:p w:rsid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493414" w:rsidRP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BD4D93">
        <w:rPr>
          <w:rFonts w:cs="Arial"/>
          <w:b/>
          <w:color w:val="000000"/>
          <w:szCs w:val="24"/>
        </w:rPr>
        <w:tab/>
      </w:r>
      <w:r w:rsidRPr="00BD4D93">
        <w:rPr>
          <w:rFonts w:cs="Arial"/>
          <w:b/>
          <w:color w:val="000000"/>
          <w:szCs w:val="24"/>
        </w:rPr>
        <w:tab/>
      </w:r>
      <w:r w:rsidR="00101CCD" w:rsidRPr="00BD4D93">
        <w:rPr>
          <w:rFonts w:cs="Arial"/>
          <w:b/>
          <w:color w:val="000000"/>
          <w:szCs w:val="24"/>
        </w:rPr>
        <w:t>Art. 8º</w:t>
      </w:r>
      <w:r w:rsidR="00101CCD" w:rsidRPr="00BD4D93">
        <w:rPr>
          <w:rFonts w:cs="Arial"/>
          <w:b/>
          <w:color w:val="000000"/>
          <w:szCs w:val="24"/>
        </w:rPr>
        <w:t xml:space="preserve"> </w:t>
      </w:r>
      <w:r w:rsidR="00101CCD" w:rsidRPr="00BD4D93">
        <w:rPr>
          <w:rFonts w:cs="Arial"/>
          <w:color w:val="000000"/>
          <w:szCs w:val="24"/>
        </w:rPr>
        <w:t xml:space="preserve">A eleição de cada um dos componentes do Programa Jovem Vereador será promovido pela direção escolar da unidade de ensino, sendo preferencialmente </w:t>
      </w:r>
      <w:proofErr w:type="gramStart"/>
      <w:r w:rsidR="00101CCD" w:rsidRPr="00BD4D93">
        <w:rPr>
          <w:rFonts w:cs="Arial"/>
          <w:color w:val="000000"/>
          <w:szCs w:val="24"/>
        </w:rPr>
        <w:t>fornecido meios de disputa interna através do processo eleitoral próprio que se p</w:t>
      </w:r>
      <w:r w:rsidR="00101CCD" w:rsidRPr="00BD4D93">
        <w:rPr>
          <w:rFonts w:cs="Arial"/>
          <w:color w:val="000000"/>
          <w:szCs w:val="24"/>
        </w:rPr>
        <w:t>rime pela disputa democrática entre os concorrentes</w:t>
      </w:r>
      <w:proofErr w:type="gramEnd"/>
      <w:r w:rsidR="00101CCD" w:rsidRPr="00BD4D93">
        <w:rPr>
          <w:rFonts w:cs="Arial"/>
          <w:color w:val="000000"/>
          <w:szCs w:val="24"/>
        </w:rPr>
        <w:t>.</w:t>
      </w:r>
    </w:p>
    <w:p w:rsid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493414" w:rsidRP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BD4D93">
        <w:rPr>
          <w:rFonts w:cs="Arial"/>
          <w:b/>
          <w:color w:val="000000"/>
          <w:szCs w:val="24"/>
        </w:rPr>
        <w:tab/>
      </w:r>
      <w:r w:rsidRPr="00BD4D93">
        <w:rPr>
          <w:rFonts w:cs="Arial"/>
          <w:b/>
          <w:color w:val="000000"/>
          <w:szCs w:val="24"/>
        </w:rPr>
        <w:tab/>
      </w:r>
      <w:r w:rsidR="00101CCD" w:rsidRPr="00BD4D93">
        <w:rPr>
          <w:rFonts w:cs="Arial"/>
          <w:b/>
          <w:color w:val="000000"/>
          <w:szCs w:val="24"/>
        </w:rPr>
        <w:t>Art. 9º</w:t>
      </w:r>
      <w:r w:rsidR="00101CCD" w:rsidRPr="00BD4D93">
        <w:rPr>
          <w:rFonts w:cs="Arial"/>
          <w:color w:val="000000"/>
          <w:szCs w:val="24"/>
        </w:rPr>
        <w:t xml:space="preserve"> Os casos omissos serão dirimidos pela Mesa Diretora através da expedição dos atos.</w:t>
      </w:r>
    </w:p>
    <w:p w:rsid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493414" w:rsidRP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BD4D93">
        <w:rPr>
          <w:rFonts w:cs="Arial"/>
          <w:b/>
          <w:color w:val="000000"/>
          <w:szCs w:val="24"/>
        </w:rPr>
        <w:tab/>
      </w:r>
      <w:r w:rsidRPr="00BD4D93">
        <w:rPr>
          <w:rFonts w:cs="Arial"/>
          <w:b/>
          <w:color w:val="000000"/>
          <w:szCs w:val="24"/>
        </w:rPr>
        <w:tab/>
      </w:r>
      <w:r w:rsidR="00101CCD" w:rsidRPr="00BD4D93">
        <w:rPr>
          <w:rFonts w:cs="Arial"/>
          <w:b/>
          <w:color w:val="000000"/>
          <w:szCs w:val="24"/>
        </w:rPr>
        <w:t>Art. 10</w:t>
      </w:r>
      <w:r>
        <w:rPr>
          <w:rFonts w:cs="Arial"/>
          <w:b/>
          <w:color w:val="000000"/>
          <w:szCs w:val="24"/>
        </w:rPr>
        <w:t>.</w:t>
      </w:r>
      <w:r w:rsidR="00101CCD" w:rsidRPr="00BD4D93">
        <w:rPr>
          <w:rFonts w:cs="Arial"/>
          <w:color w:val="000000"/>
          <w:szCs w:val="24"/>
        </w:rPr>
        <w:t xml:space="preserve"> As despesas decorrentes da execução do presente correrão por conta das dotações orçamentárias constantes no orçamento vigentes, podendo ser suplementadas, se </w:t>
      </w:r>
      <w:proofErr w:type="gramStart"/>
      <w:r w:rsidR="00101CCD" w:rsidRPr="00BD4D93">
        <w:rPr>
          <w:rFonts w:cs="Arial"/>
          <w:color w:val="000000"/>
          <w:szCs w:val="24"/>
        </w:rPr>
        <w:t>necessária</w:t>
      </w:r>
      <w:proofErr w:type="gramEnd"/>
      <w:r w:rsidR="00101CCD" w:rsidRPr="00BD4D93">
        <w:rPr>
          <w:rFonts w:cs="Arial"/>
          <w:color w:val="000000"/>
          <w:szCs w:val="24"/>
        </w:rPr>
        <w:t>.</w:t>
      </w:r>
    </w:p>
    <w:p w:rsid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493414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BD4D93">
        <w:rPr>
          <w:rFonts w:cs="Arial"/>
          <w:b/>
          <w:color w:val="000000"/>
          <w:szCs w:val="24"/>
        </w:rPr>
        <w:tab/>
      </w:r>
      <w:r w:rsidRPr="00BD4D93">
        <w:rPr>
          <w:rFonts w:cs="Arial"/>
          <w:b/>
          <w:color w:val="000000"/>
          <w:szCs w:val="24"/>
        </w:rPr>
        <w:tab/>
      </w:r>
      <w:r w:rsidR="00101CCD" w:rsidRPr="00BD4D93">
        <w:rPr>
          <w:rFonts w:cs="Arial"/>
          <w:b/>
          <w:color w:val="000000"/>
          <w:szCs w:val="24"/>
        </w:rPr>
        <w:t>Art. 11</w:t>
      </w:r>
      <w:r>
        <w:rPr>
          <w:rFonts w:cs="Arial"/>
          <w:b/>
          <w:color w:val="000000"/>
          <w:szCs w:val="24"/>
        </w:rPr>
        <w:t>.</w:t>
      </w:r>
      <w:r w:rsidR="00101CCD" w:rsidRPr="00BD4D93">
        <w:rPr>
          <w:rFonts w:cs="Arial"/>
          <w:color w:val="000000"/>
          <w:szCs w:val="24"/>
        </w:rPr>
        <w:t xml:space="preserve"> O presente entra</w:t>
      </w:r>
      <w:r w:rsidR="00101CCD" w:rsidRPr="00BD4D93">
        <w:rPr>
          <w:rFonts w:cs="Arial"/>
          <w:color w:val="000000"/>
          <w:szCs w:val="24"/>
        </w:rPr>
        <w:t xml:space="preserve"> em vigor na data de sua publicação, revogando-se as dis</w:t>
      </w:r>
      <w:r w:rsidR="00101CCD" w:rsidRPr="00BD4D93">
        <w:rPr>
          <w:rFonts w:cs="Arial"/>
          <w:color w:val="000000"/>
          <w:szCs w:val="24"/>
        </w:rPr>
        <w:t>posições contrárias.</w:t>
      </w:r>
    </w:p>
    <w:p w:rsid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Câmara Municipal de Valinhos,</w:t>
      </w:r>
    </w:p>
    <w:p w:rsid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</w:r>
      <w:proofErr w:type="gramStart"/>
      <w:r>
        <w:rPr>
          <w:rFonts w:cs="Arial"/>
          <w:b/>
          <w:color w:val="000000"/>
          <w:szCs w:val="24"/>
        </w:rPr>
        <w:t>aos</w:t>
      </w:r>
      <w:proofErr w:type="gramEnd"/>
      <w:r>
        <w:rPr>
          <w:rFonts w:cs="Arial"/>
          <w:b/>
          <w:color w:val="000000"/>
          <w:szCs w:val="24"/>
        </w:rPr>
        <w:t xml:space="preserve"> 22 de novembro de 2022.</w:t>
      </w:r>
    </w:p>
    <w:p w:rsid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color w:val="000000"/>
          <w:szCs w:val="24"/>
        </w:rPr>
        <w:t>Publique-se.</w:t>
      </w:r>
    </w:p>
    <w:p w:rsid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Franklin Duarte de Lima</w:t>
      </w:r>
    </w:p>
    <w:p w:rsid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Presidente</w:t>
      </w:r>
    </w:p>
    <w:p w:rsid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Luiz Mayr Neto</w:t>
      </w:r>
    </w:p>
    <w:p w:rsid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1º Secretário</w:t>
      </w:r>
    </w:p>
    <w:p w:rsid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 xml:space="preserve">Simone Aparecida Bellini </w:t>
      </w:r>
      <w:proofErr w:type="spellStart"/>
      <w:r>
        <w:rPr>
          <w:rFonts w:cs="Arial"/>
          <w:b/>
          <w:color w:val="000000"/>
          <w:szCs w:val="24"/>
        </w:rPr>
        <w:t>Marcatto</w:t>
      </w:r>
      <w:proofErr w:type="spellEnd"/>
    </w:p>
    <w:p w:rsid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2ª Secretária</w:t>
      </w:r>
    </w:p>
    <w:p w:rsid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color w:val="000000"/>
          <w:szCs w:val="24"/>
        </w:rPr>
        <w:t>Publicado no local de costume e enviado para publicação na Imprensa Oficial do Município.</w:t>
      </w:r>
    </w:p>
    <w:p w:rsid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 xml:space="preserve">Thiago Eduardo Galvão </w:t>
      </w:r>
      <w:proofErr w:type="spellStart"/>
      <w:r>
        <w:rPr>
          <w:rFonts w:cs="Arial"/>
          <w:b/>
          <w:color w:val="000000"/>
          <w:szCs w:val="24"/>
        </w:rPr>
        <w:t>Capellato</w:t>
      </w:r>
      <w:proofErr w:type="spellEnd"/>
    </w:p>
    <w:p w:rsidR="00BD4D93" w:rsidRPr="00BD4D93" w:rsidRDefault="00BD4D93" w:rsidP="00BD4D9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Diretor Legislativo e de Expediente</w:t>
      </w:r>
    </w:p>
    <w:sectPr w:rsidR="00BD4D93" w:rsidRPr="00BD4D93" w:rsidSect="00BD4D9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CCD" w:rsidRDefault="00101CCD">
      <w:r>
        <w:separator/>
      </w:r>
    </w:p>
  </w:endnote>
  <w:endnote w:type="continuationSeparator" w:id="0">
    <w:p w:rsidR="00101CCD" w:rsidRDefault="0010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D93" w:rsidRDefault="00BD4D93" w:rsidP="00BD4D93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BD4D93" w:rsidRDefault="00BD4D93" w:rsidP="00BD4D93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BD4D93" w:rsidRDefault="00BD4D93" w:rsidP="00BD4D93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346" w:rsidRDefault="00101CCD" w:rsidP="006C434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4185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41852">
      <w:rPr>
        <w:rFonts w:cs="Arial"/>
        <w:b/>
        <w:sz w:val="18"/>
        <w:szCs w:val="18"/>
      </w:rPr>
      <w:fldChar w:fldCharType="separate"/>
    </w:r>
    <w:r w:rsidR="00BD4D93">
      <w:rPr>
        <w:rFonts w:cs="Arial"/>
        <w:b/>
        <w:noProof/>
        <w:sz w:val="18"/>
        <w:szCs w:val="18"/>
      </w:rPr>
      <w:t>1</w:t>
    </w:r>
    <w:r w:rsidR="00C4185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CC168D" w:rsidRPr="00CC168D">
      <w:fldChar w:fldCharType="begin"/>
    </w:r>
    <w:r>
      <w:instrText>NUMPAGES  \* Arabic  \* MERGEFORMAT</w:instrText>
    </w:r>
    <w:r w:rsidR="00CC168D" w:rsidRPr="00CC168D">
      <w:fldChar w:fldCharType="separate"/>
    </w:r>
    <w:r w:rsidR="00BD4D93" w:rsidRPr="00BD4D93">
      <w:rPr>
        <w:rFonts w:cs="Arial"/>
        <w:b/>
        <w:noProof/>
        <w:sz w:val="18"/>
        <w:szCs w:val="18"/>
      </w:rPr>
      <w:t>6</w:t>
    </w:r>
    <w:r w:rsidR="00CC168D" w:rsidRPr="00CC168D">
      <w:rPr>
        <w:rFonts w:cs="Arial"/>
        <w:b/>
        <w:noProof/>
        <w:sz w:val="18"/>
        <w:szCs w:val="18"/>
      </w:rPr>
      <w:fldChar w:fldCharType="end"/>
    </w:r>
  </w:p>
  <w:p w:rsidR="006C4346" w:rsidRDefault="00101CCD" w:rsidP="006C434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6C4346" w:rsidRDefault="00101CCD" w:rsidP="006C434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CCD" w:rsidRDefault="00101CCD">
      <w:r>
        <w:separator/>
      </w:r>
    </w:p>
  </w:footnote>
  <w:footnote w:type="continuationSeparator" w:id="0">
    <w:p w:rsidR="00101CCD" w:rsidRDefault="00101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D93" w:rsidRPr="009019DC" w:rsidRDefault="00BD4D93" w:rsidP="00BD4D93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2723953F" wp14:editId="1B216A28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BF232F5" wp14:editId="4599C435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4D93" w:rsidRPr="00BD4D93" w:rsidRDefault="00BD4D93" w:rsidP="00BD4D93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BD4D93" w:rsidRPr="00BD4D93" w:rsidRDefault="00BD4D93" w:rsidP="00BD4D93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BD4D93" w:rsidRPr="00BD4D93" w:rsidRDefault="00BD4D93" w:rsidP="00BD4D93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BD4D93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BD4D93" w:rsidRPr="00BD4D93" w:rsidRDefault="00BD4D93" w:rsidP="00BD4D93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BD4D93">
      <w:rPr>
        <w:b/>
        <w:noProof/>
        <w:color w:val="5F497A" w:themeColor="accent4" w:themeShade="BF"/>
        <w:sz w:val="22"/>
        <w:szCs w:val="72"/>
      </w:rPr>
      <w:t>ESTADO DE SÃO PAULO</w:t>
    </w:r>
  </w:p>
  <w:p w:rsidR="00BD4D93" w:rsidRDefault="00BD4D93" w:rsidP="00BD4D93">
    <w:pPr>
      <w:pStyle w:val="Cabealho"/>
      <w:rPr>
        <w:rFonts w:ascii="Times New Roman" w:hAnsi="Times New Roman"/>
        <w:b/>
        <w:sz w:val="28"/>
        <w:szCs w:val="24"/>
      </w:rPr>
    </w:pPr>
  </w:p>
  <w:p w:rsidR="00BD4D93" w:rsidRDefault="00BD4D93" w:rsidP="00BD4D93">
    <w:pPr>
      <w:pStyle w:val="Cabealho"/>
      <w:rPr>
        <w:rFonts w:ascii="Times New Roman" w:hAnsi="Times New Roman"/>
        <w:b/>
        <w:sz w:val="28"/>
        <w:szCs w:val="24"/>
      </w:rPr>
    </w:pPr>
  </w:p>
  <w:p w:rsidR="00BD4D93" w:rsidRDefault="00BD4D93" w:rsidP="00BD4D93">
    <w:pPr>
      <w:pStyle w:val="Cabealho"/>
      <w:rPr>
        <w:rFonts w:cs="Arial"/>
        <w:sz w:val="20"/>
        <w:szCs w:val="24"/>
      </w:rPr>
    </w:pPr>
    <w:r>
      <w:rPr>
        <w:rFonts w:cs="Arial"/>
        <w:sz w:val="20"/>
        <w:szCs w:val="24"/>
      </w:rPr>
      <w:t>Do Projeto de Resolução nº 07/2022 - Proc. Leg. nº 4075/2022</w:t>
    </w:r>
  </w:p>
  <w:p w:rsidR="00BD4D93" w:rsidRPr="00BD4D93" w:rsidRDefault="00BD4D93" w:rsidP="00BD4D93">
    <w:pPr>
      <w:pStyle w:val="Cabealho"/>
      <w:rPr>
        <w:rFonts w:cs="Arial"/>
        <w:sz w:val="2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101CCD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46CF810E" wp14:editId="2196C390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964295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2FD93E1C" wp14:editId="3C3086FF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245563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RDefault="00101CCD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4075/2022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101CCD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101CCD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101CCD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</w:t>
    </w:r>
    <w:r w:rsidR="00212D26">
      <w:rPr>
        <w:rFonts w:cs="Arial"/>
        <w:b/>
        <w:sz w:val="28"/>
        <w:szCs w:val="24"/>
      </w:rPr>
      <w:t>RESOLUÇÃO</w:t>
    </w:r>
    <w:r w:rsidRPr="0077671C">
      <w:rPr>
        <w:rFonts w:cs="Arial"/>
        <w:b/>
        <w:sz w:val="28"/>
        <w:szCs w:val="24"/>
      </w:rPr>
      <w:t xml:space="preserve"> Nº 7/2022</w:t>
    </w:r>
  </w:p>
  <w:p w:rsidR="009B0EE4" w:rsidRPr="0038288C" w:rsidRDefault="009B0EE4" w:rsidP="009B0E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C4358"/>
    <w:multiLevelType w:val="hybridMultilevel"/>
    <w:tmpl w:val="6DC219C2"/>
    <w:lvl w:ilvl="0" w:tplc="D740613E">
      <w:start w:val="1"/>
      <w:numFmt w:val="lowerLetter"/>
      <w:lvlText w:val="%1)"/>
      <w:lvlJc w:val="left"/>
      <w:pPr>
        <w:ind w:left="1004" w:hanging="360"/>
      </w:pPr>
    </w:lvl>
    <w:lvl w:ilvl="1" w:tplc="F920CAF0" w:tentative="1">
      <w:start w:val="1"/>
      <w:numFmt w:val="lowerLetter"/>
      <w:lvlText w:val="%2."/>
      <w:lvlJc w:val="left"/>
      <w:pPr>
        <w:ind w:left="1724" w:hanging="360"/>
      </w:pPr>
    </w:lvl>
    <w:lvl w:ilvl="2" w:tplc="054A2428" w:tentative="1">
      <w:start w:val="1"/>
      <w:numFmt w:val="lowerRoman"/>
      <w:lvlText w:val="%3."/>
      <w:lvlJc w:val="right"/>
      <w:pPr>
        <w:ind w:left="2444" w:hanging="180"/>
      </w:pPr>
    </w:lvl>
    <w:lvl w:ilvl="3" w:tplc="721C3396" w:tentative="1">
      <w:start w:val="1"/>
      <w:numFmt w:val="decimal"/>
      <w:lvlText w:val="%4."/>
      <w:lvlJc w:val="left"/>
      <w:pPr>
        <w:ind w:left="3164" w:hanging="360"/>
      </w:pPr>
    </w:lvl>
    <w:lvl w:ilvl="4" w:tplc="5A74B058" w:tentative="1">
      <w:start w:val="1"/>
      <w:numFmt w:val="lowerLetter"/>
      <w:lvlText w:val="%5."/>
      <w:lvlJc w:val="left"/>
      <w:pPr>
        <w:ind w:left="3884" w:hanging="360"/>
      </w:pPr>
    </w:lvl>
    <w:lvl w:ilvl="5" w:tplc="A69C32E4" w:tentative="1">
      <w:start w:val="1"/>
      <w:numFmt w:val="lowerRoman"/>
      <w:lvlText w:val="%6."/>
      <w:lvlJc w:val="right"/>
      <w:pPr>
        <w:ind w:left="4604" w:hanging="180"/>
      </w:pPr>
    </w:lvl>
    <w:lvl w:ilvl="6" w:tplc="AD0C5798" w:tentative="1">
      <w:start w:val="1"/>
      <w:numFmt w:val="decimal"/>
      <w:lvlText w:val="%7."/>
      <w:lvlJc w:val="left"/>
      <w:pPr>
        <w:ind w:left="5324" w:hanging="360"/>
      </w:pPr>
    </w:lvl>
    <w:lvl w:ilvl="7" w:tplc="E6DC1C6A" w:tentative="1">
      <w:start w:val="1"/>
      <w:numFmt w:val="lowerLetter"/>
      <w:lvlText w:val="%8."/>
      <w:lvlJc w:val="left"/>
      <w:pPr>
        <w:ind w:left="6044" w:hanging="360"/>
      </w:pPr>
    </w:lvl>
    <w:lvl w:ilvl="8" w:tplc="626A07F2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124B0"/>
    <w:rsid w:val="00015FEB"/>
    <w:rsid w:val="00023210"/>
    <w:rsid w:val="0002388A"/>
    <w:rsid w:val="00030D7D"/>
    <w:rsid w:val="00063F44"/>
    <w:rsid w:val="000F7939"/>
    <w:rsid w:val="00101CCD"/>
    <w:rsid w:val="00103936"/>
    <w:rsid w:val="00154E6D"/>
    <w:rsid w:val="00166047"/>
    <w:rsid w:val="00187E11"/>
    <w:rsid w:val="001A68A6"/>
    <w:rsid w:val="001C7B4E"/>
    <w:rsid w:val="00203FA5"/>
    <w:rsid w:val="00212D26"/>
    <w:rsid w:val="002207F8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E645A"/>
    <w:rsid w:val="003F78E3"/>
    <w:rsid w:val="00404FFF"/>
    <w:rsid w:val="004333B6"/>
    <w:rsid w:val="004420DB"/>
    <w:rsid w:val="00450741"/>
    <w:rsid w:val="00455FF4"/>
    <w:rsid w:val="00486790"/>
    <w:rsid w:val="00493414"/>
    <w:rsid w:val="00496A3E"/>
    <w:rsid w:val="004D7484"/>
    <w:rsid w:val="004E3236"/>
    <w:rsid w:val="004E493C"/>
    <w:rsid w:val="00534972"/>
    <w:rsid w:val="00540457"/>
    <w:rsid w:val="005408CC"/>
    <w:rsid w:val="005C7621"/>
    <w:rsid w:val="00641FA8"/>
    <w:rsid w:val="006509F3"/>
    <w:rsid w:val="006610EE"/>
    <w:rsid w:val="006650D5"/>
    <w:rsid w:val="006816B4"/>
    <w:rsid w:val="0068721F"/>
    <w:rsid w:val="006C4346"/>
    <w:rsid w:val="006E514D"/>
    <w:rsid w:val="006E7931"/>
    <w:rsid w:val="006F38F0"/>
    <w:rsid w:val="00720AA7"/>
    <w:rsid w:val="007229D9"/>
    <w:rsid w:val="00750349"/>
    <w:rsid w:val="007511D9"/>
    <w:rsid w:val="0077671C"/>
    <w:rsid w:val="007815F5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8F66F5"/>
    <w:rsid w:val="00912224"/>
    <w:rsid w:val="0092098C"/>
    <w:rsid w:val="009426A2"/>
    <w:rsid w:val="00946FCF"/>
    <w:rsid w:val="009643C3"/>
    <w:rsid w:val="009B0EE4"/>
    <w:rsid w:val="009C1E5B"/>
    <w:rsid w:val="00A04FF1"/>
    <w:rsid w:val="00A13FE7"/>
    <w:rsid w:val="00A2090C"/>
    <w:rsid w:val="00A72E25"/>
    <w:rsid w:val="00A762CA"/>
    <w:rsid w:val="00AD50A4"/>
    <w:rsid w:val="00AE69C4"/>
    <w:rsid w:val="00B15A41"/>
    <w:rsid w:val="00B75386"/>
    <w:rsid w:val="00BA2827"/>
    <w:rsid w:val="00BD4D93"/>
    <w:rsid w:val="00C121B6"/>
    <w:rsid w:val="00C1360D"/>
    <w:rsid w:val="00C16444"/>
    <w:rsid w:val="00C41852"/>
    <w:rsid w:val="00C70E55"/>
    <w:rsid w:val="00C71006"/>
    <w:rsid w:val="00C756D6"/>
    <w:rsid w:val="00C949AD"/>
    <w:rsid w:val="00C97C54"/>
    <w:rsid w:val="00CB5727"/>
    <w:rsid w:val="00CC168D"/>
    <w:rsid w:val="00CD5241"/>
    <w:rsid w:val="00CE08A0"/>
    <w:rsid w:val="00CE5346"/>
    <w:rsid w:val="00CF3EAC"/>
    <w:rsid w:val="00D300CF"/>
    <w:rsid w:val="00D5240E"/>
    <w:rsid w:val="00D75C75"/>
    <w:rsid w:val="00D86F54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C5847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934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6</cp:revision>
  <cp:lastPrinted>2022-08-09T20:37:00Z</cp:lastPrinted>
  <dcterms:created xsi:type="dcterms:W3CDTF">2022-08-09T19:43:00Z</dcterms:created>
  <dcterms:modified xsi:type="dcterms:W3CDTF">2022-11-23T12:08:00Z</dcterms:modified>
</cp:coreProperties>
</file>