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FE" w:rsidRPr="006D32FE" w:rsidRDefault="006D32FE" w:rsidP="006D32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  <w:u w:val="single"/>
        </w:rPr>
        <w:t>AUTÓGRAFO Nº 151/2022</w:t>
      </w:r>
    </w:p>
    <w:p w:rsidR="006D32FE" w:rsidRPr="006D32FE" w:rsidRDefault="006D32FE" w:rsidP="006D32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64</w:t>
      </w:r>
      <w:r w:rsidRPr="006D32FE">
        <w:rPr>
          <w:rFonts w:cs="Arial"/>
          <w:b/>
          <w:color w:val="000000"/>
          <w:szCs w:val="24"/>
          <w:u w:val="single"/>
        </w:rPr>
        <w:t>/2022</w:t>
      </w:r>
    </w:p>
    <w:p w:rsidR="006D32FE" w:rsidRPr="006D32FE" w:rsidRDefault="006D32FE" w:rsidP="006D32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6D32FE" w:rsidRDefault="006D32FE" w:rsidP="006D32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</w:r>
      <w:r w:rsidR="00BA1CA1" w:rsidRPr="006D32FE">
        <w:rPr>
          <w:rFonts w:cs="Arial"/>
          <w:b/>
          <w:color w:val="000000"/>
          <w:szCs w:val="24"/>
        </w:rPr>
        <w:t>Dispõe sobre a instalação e manutenção de semáforos sonoros no Município de Valinhos e dá outras providências</w:t>
      </w:r>
      <w:r w:rsidR="00BA1CA1" w:rsidRPr="006D32FE">
        <w:rPr>
          <w:rFonts w:cs="Arial"/>
          <w:b/>
          <w:color w:val="000000"/>
          <w:szCs w:val="24"/>
        </w:rPr>
        <w:t>.</w:t>
      </w:r>
    </w:p>
    <w:p w:rsidR="00443D43" w:rsidRPr="006D32FE" w:rsidRDefault="00443D43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D32FE">
        <w:rPr>
          <w:rFonts w:cs="Arial"/>
          <w:b/>
          <w:bCs/>
          <w:color w:val="000000"/>
          <w:szCs w:val="24"/>
        </w:rPr>
        <w:tab/>
      </w:r>
      <w:r w:rsidRPr="006D32FE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D32FE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D32FE">
        <w:rPr>
          <w:rFonts w:cs="Arial"/>
          <w:b/>
          <w:bCs/>
          <w:color w:val="000000"/>
          <w:szCs w:val="24"/>
        </w:rPr>
        <w:t xml:space="preserve">APROVOU </w:t>
      </w:r>
      <w:r w:rsidRPr="006D32FE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Default="0077671C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D32FE">
        <w:rPr>
          <w:rFonts w:cs="Arial"/>
          <w:b/>
          <w:bCs/>
          <w:color w:val="000000"/>
          <w:szCs w:val="24"/>
        </w:rPr>
        <w:tab/>
      </w:r>
      <w:r w:rsidRPr="006D32FE">
        <w:rPr>
          <w:rFonts w:cs="Arial"/>
          <w:b/>
          <w:bCs/>
          <w:color w:val="000000"/>
          <w:szCs w:val="24"/>
        </w:rPr>
        <w:tab/>
      </w:r>
      <w:r w:rsidR="00BA1CA1" w:rsidRPr="006D32FE">
        <w:rPr>
          <w:rFonts w:cs="Arial"/>
          <w:b/>
          <w:bCs/>
          <w:color w:val="000000"/>
          <w:szCs w:val="24"/>
        </w:rPr>
        <w:t>Art. 1º</w:t>
      </w:r>
      <w:r w:rsidR="00266807" w:rsidRPr="006D32FE">
        <w:rPr>
          <w:rFonts w:cs="Arial"/>
          <w:b/>
          <w:bCs/>
          <w:color w:val="000000"/>
          <w:szCs w:val="24"/>
        </w:rPr>
        <w:t xml:space="preserve"> </w:t>
      </w:r>
      <w:r w:rsidR="00EA6216" w:rsidRPr="006D32FE">
        <w:rPr>
          <w:rFonts w:cs="Arial"/>
          <w:bCs/>
          <w:color w:val="000000"/>
          <w:szCs w:val="24"/>
        </w:rPr>
        <w:t>Os semáforos para pedestres instalados nas vias públicas deverão estar equipados com mecanismo sonoro</w:t>
      </w:r>
      <w:r w:rsidR="00746611" w:rsidRPr="006D32FE">
        <w:rPr>
          <w:rFonts w:cs="Arial"/>
          <w:bCs/>
          <w:color w:val="000000"/>
          <w:szCs w:val="24"/>
        </w:rPr>
        <w:t>,</w:t>
      </w:r>
      <w:r w:rsidR="00EA6216" w:rsidRPr="006D32FE">
        <w:rPr>
          <w:rFonts w:cs="Arial"/>
          <w:bCs/>
          <w:color w:val="000000"/>
          <w:szCs w:val="24"/>
        </w:rPr>
        <w:t xml:space="preserve"> que sirva de guia ou orientação para a travessia de pessoas com deficiência visual ou mobilidade reduzida, em todos os locais </w:t>
      </w:r>
      <w:r w:rsidR="007C5500" w:rsidRPr="006D32FE">
        <w:rPr>
          <w:rFonts w:cs="Arial"/>
          <w:bCs/>
          <w:color w:val="000000"/>
          <w:szCs w:val="24"/>
        </w:rPr>
        <w:t>onde a</w:t>
      </w:r>
      <w:r w:rsidR="00EA6216" w:rsidRPr="006D32FE">
        <w:rPr>
          <w:rFonts w:cs="Arial"/>
          <w:bCs/>
          <w:color w:val="000000"/>
          <w:szCs w:val="24"/>
        </w:rPr>
        <w:t xml:space="preserve"> intensidade do fluxo de veículos</w:t>
      </w:r>
      <w:r w:rsidR="007C5500" w:rsidRPr="006D32FE">
        <w:rPr>
          <w:rFonts w:cs="Arial"/>
          <w:bCs/>
          <w:color w:val="000000"/>
          <w:szCs w:val="24"/>
        </w:rPr>
        <w:t>, de pessoas ou a periculosidade na via assim determinarem</w:t>
      </w:r>
      <w:r w:rsidR="00BA1CA1" w:rsidRPr="006D32FE">
        <w:rPr>
          <w:rFonts w:cs="Arial"/>
          <w:bCs/>
          <w:color w:val="000000"/>
          <w:szCs w:val="24"/>
        </w:rPr>
        <w:t>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D32FE">
        <w:rPr>
          <w:rFonts w:cs="Arial"/>
          <w:b/>
          <w:bCs/>
          <w:color w:val="000000"/>
          <w:szCs w:val="24"/>
        </w:rPr>
        <w:tab/>
      </w:r>
      <w:r w:rsidRPr="006D32FE">
        <w:rPr>
          <w:rFonts w:cs="Arial"/>
          <w:b/>
          <w:bCs/>
          <w:color w:val="000000"/>
          <w:szCs w:val="24"/>
        </w:rPr>
        <w:tab/>
      </w:r>
      <w:r w:rsidR="00BA1CA1" w:rsidRPr="006D32FE">
        <w:rPr>
          <w:rFonts w:cs="Arial"/>
          <w:bCs/>
          <w:color w:val="000000"/>
          <w:szCs w:val="24"/>
        </w:rPr>
        <w:t>§</w:t>
      </w:r>
      <w:r w:rsidR="002241F9" w:rsidRPr="006D32FE">
        <w:rPr>
          <w:rFonts w:cs="Arial"/>
          <w:bCs/>
          <w:color w:val="000000"/>
          <w:szCs w:val="24"/>
        </w:rPr>
        <w:t xml:space="preserve"> </w:t>
      </w:r>
      <w:r w:rsidR="00BA1CA1" w:rsidRPr="006D32FE">
        <w:rPr>
          <w:rFonts w:cs="Arial"/>
          <w:bCs/>
          <w:color w:val="000000"/>
          <w:szCs w:val="24"/>
        </w:rPr>
        <w:t>1º</w:t>
      </w:r>
      <w:r w:rsidR="00266807" w:rsidRPr="006D32FE">
        <w:rPr>
          <w:rFonts w:cs="Arial"/>
          <w:bCs/>
          <w:color w:val="000000"/>
          <w:szCs w:val="24"/>
        </w:rPr>
        <w:t xml:space="preserve"> </w:t>
      </w:r>
      <w:r w:rsidR="00BA1CA1" w:rsidRPr="006D32FE">
        <w:rPr>
          <w:rFonts w:cs="Arial"/>
          <w:bCs/>
          <w:color w:val="000000"/>
          <w:szCs w:val="24"/>
        </w:rPr>
        <w:t>A obr</w:t>
      </w:r>
      <w:r w:rsidR="00BA1CA1" w:rsidRPr="006D32FE">
        <w:rPr>
          <w:rFonts w:cs="Arial"/>
          <w:bCs/>
          <w:color w:val="000000"/>
          <w:szCs w:val="24"/>
        </w:rPr>
        <w:t>igatoriedade elencada atingirá apenas os contratos decorrentes de licitações que se iniciem após a publicação desta Lei.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D32FE">
        <w:rPr>
          <w:rFonts w:cs="Arial"/>
          <w:bCs/>
          <w:color w:val="000000"/>
          <w:szCs w:val="24"/>
        </w:rPr>
        <w:tab/>
      </w:r>
      <w:r w:rsidRPr="006D32FE">
        <w:rPr>
          <w:rFonts w:cs="Arial"/>
          <w:bCs/>
          <w:color w:val="000000"/>
          <w:szCs w:val="24"/>
        </w:rPr>
        <w:tab/>
      </w:r>
      <w:r w:rsidR="00BA1CA1" w:rsidRPr="006D32FE">
        <w:rPr>
          <w:rFonts w:cs="Arial"/>
          <w:bCs/>
          <w:color w:val="000000"/>
          <w:szCs w:val="24"/>
        </w:rPr>
        <w:t xml:space="preserve">§ 2º </w:t>
      </w:r>
      <w:r w:rsidR="00BA1CA1" w:rsidRPr="006D32FE">
        <w:rPr>
          <w:rFonts w:cs="Arial"/>
          <w:bCs/>
          <w:color w:val="000000"/>
          <w:szCs w:val="24"/>
        </w:rPr>
        <w:t>A presente</w:t>
      </w:r>
      <w:r w:rsidR="00BA1CA1" w:rsidRPr="006D32FE">
        <w:rPr>
          <w:rFonts w:cs="Arial"/>
          <w:bCs/>
          <w:color w:val="000000"/>
          <w:szCs w:val="24"/>
        </w:rPr>
        <w:t xml:space="preserve"> norma deverá ser imposta a todas novas instalações, bem como, possíveis substituições.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D32FE">
        <w:rPr>
          <w:rFonts w:cs="Arial"/>
          <w:b/>
          <w:bCs/>
          <w:color w:val="000000"/>
          <w:szCs w:val="24"/>
        </w:rPr>
        <w:tab/>
      </w:r>
      <w:r w:rsidRPr="006D32FE">
        <w:rPr>
          <w:rFonts w:cs="Arial"/>
          <w:b/>
          <w:bCs/>
          <w:color w:val="000000"/>
          <w:szCs w:val="24"/>
        </w:rPr>
        <w:tab/>
      </w:r>
      <w:r w:rsidR="00BA1CA1" w:rsidRPr="006D32FE">
        <w:rPr>
          <w:rFonts w:cs="Arial"/>
          <w:b/>
          <w:bCs/>
          <w:color w:val="000000"/>
          <w:szCs w:val="24"/>
        </w:rPr>
        <w:t>Art. 2º</w:t>
      </w:r>
      <w:r w:rsidR="00266807" w:rsidRPr="006D32FE">
        <w:rPr>
          <w:rFonts w:cs="Arial"/>
          <w:b/>
          <w:bCs/>
          <w:color w:val="000000"/>
          <w:szCs w:val="24"/>
        </w:rPr>
        <w:t xml:space="preserve"> </w:t>
      </w:r>
      <w:r w:rsidR="00EA6216" w:rsidRPr="006D32FE">
        <w:rPr>
          <w:rFonts w:cs="Arial"/>
          <w:bCs/>
          <w:color w:val="000000"/>
          <w:szCs w:val="24"/>
        </w:rPr>
        <w:t>Os semáforos com sinal sonoro deverão ser identificados com sinalização tátil e de alerta, em conformidade com as normas técnicas de acessibilidade.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9D485A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</w:r>
      <w:r w:rsidR="00BA1CA1" w:rsidRPr="006D32FE">
        <w:rPr>
          <w:rFonts w:cs="Arial"/>
          <w:b/>
          <w:color w:val="000000"/>
          <w:szCs w:val="24"/>
        </w:rPr>
        <w:t>Art.</w:t>
      </w:r>
      <w:r w:rsidR="002241F9" w:rsidRPr="006D32FE">
        <w:rPr>
          <w:rFonts w:cs="Arial"/>
          <w:b/>
          <w:color w:val="000000"/>
          <w:szCs w:val="24"/>
        </w:rPr>
        <w:t xml:space="preserve"> </w:t>
      </w:r>
      <w:r w:rsidR="00BA1CA1" w:rsidRPr="006D32FE">
        <w:rPr>
          <w:rFonts w:cs="Arial"/>
          <w:b/>
          <w:color w:val="000000"/>
          <w:szCs w:val="24"/>
        </w:rPr>
        <w:t>3º</w:t>
      </w:r>
      <w:r w:rsidR="008E3371" w:rsidRPr="006D32FE">
        <w:rPr>
          <w:rFonts w:cs="Arial"/>
          <w:color w:val="000000"/>
          <w:szCs w:val="24"/>
        </w:rPr>
        <w:t xml:space="preserve"> </w:t>
      </w:r>
      <w:r w:rsidR="00EA6216" w:rsidRPr="006D32FE">
        <w:rPr>
          <w:rFonts w:cs="Arial"/>
          <w:color w:val="000000"/>
          <w:szCs w:val="24"/>
        </w:rPr>
        <w:t>O Poder Executivo regulamentará esta Lei no que couber.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8E3371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lastRenderedPageBreak/>
        <w:tab/>
      </w:r>
      <w:r w:rsidRPr="006D32FE">
        <w:rPr>
          <w:rFonts w:cs="Arial"/>
          <w:b/>
          <w:color w:val="000000"/>
          <w:szCs w:val="24"/>
        </w:rPr>
        <w:tab/>
      </w:r>
      <w:r w:rsidR="00BA1CA1" w:rsidRPr="006D32FE">
        <w:rPr>
          <w:rFonts w:cs="Arial"/>
          <w:b/>
          <w:color w:val="000000"/>
          <w:szCs w:val="24"/>
        </w:rPr>
        <w:t>Art</w:t>
      </w:r>
      <w:r w:rsidR="00164A2C" w:rsidRPr="006D32FE">
        <w:rPr>
          <w:rFonts w:cs="Arial"/>
          <w:b/>
          <w:color w:val="000000"/>
          <w:szCs w:val="24"/>
        </w:rPr>
        <w:t>. 4º</w:t>
      </w:r>
      <w:r w:rsidR="00BA1CA1" w:rsidRPr="006D32FE">
        <w:rPr>
          <w:rFonts w:cs="Arial"/>
          <w:color w:val="000000"/>
          <w:szCs w:val="24"/>
        </w:rPr>
        <w:t xml:space="preserve"> </w:t>
      </w:r>
      <w:r w:rsidR="00EA6216" w:rsidRPr="006D32FE">
        <w:rPr>
          <w:rFonts w:cs="Arial"/>
          <w:color w:val="000000"/>
          <w:szCs w:val="24"/>
        </w:rPr>
        <w:t>Esta Lei entra em vigor na data de sua publicação.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D32FE">
        <w:rPr>
          <w:rFonts w:cs="Arial"/>
          <w:color w:val="000000"/>
          <w:szCs w:val="24"/>
        </w:rPr>
        <w:tab/>
      </w:r>
      <w:r w:rsidRPr="006D32FE">
        <w:rPr>
          <w:rFonts w:cs="Arial"/>
          <w:color w:val="000000"/>
          <w:szCs w:val="24"/>
        </w:rPr>
        <w:tab/>
        <w:t>Câmara Municipal de Valinhos,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D32FE">
        <w:rPr>
          <w:rFonts w:cs="Arial"/>
          <w:color w:val="000000"/>
          <w:szCs w:val="24"/>
        </w:rPr>
        <w:tab/>
      </w:r>
      <w:r w:rsidRPr="006D32FE">
        <w:rPr>
          <w:rFonts w:cs="Arial"/>
          <w:color w:val="000000"/>
          <w:szCs w:val="24"/>
        </w:rPr>
        <w:tab/>
      </w:r>
      <w:proofErr w:type="gramStart"/>
      <w:r w:rsidRPr="006D32FE">
        <w:rPr>
          <w:rFonts w:cs="Arial"/>
          <w:color w:val="000000"/>
          <w:szCs w:val="24"/>
        </w:rPr>
        <w:t>aos</w:t>
      </w:r>
      <w:proofErr w:type="gramEnd"/>
      <w:r w:rsidRPr="006D32F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08</w:t>
      </w:r>
      <w:r w:rsidRPr="006D32FE">
        <w:rPr>
          <w:rFonts w:cs="Arial"/>
          <w:color w:val="000000"/>
          <w:szCs w:val="24"/>
        </w:rPr>
        <w:t xml:space="preserve"> de novembro de 2022.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  <w:t>Franklin Duarte de Lima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  <w:t>Presidente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  <w:t>Luiz Mayr Neto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  <w:t>1º Secretário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6D32FE">
        <w:rPr>
          <w:rFonts w:cs="Arial"/>
          <w:b/>
          <w:color w:val="000000"/>
          <w:szCs w:val="24"/>
        </w:rPr>
        <w:t>Marcatto</w:t>
      </w:r>
      <w:proofErr w:type="spellEnd"/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D32FE">
        <w:rPr>
          <w:rFonts w:cs="Arial"/>
          <w:b/>
          <w:color w:val="000000"/>
          <w:szCs w:val="24"/>
        </w:rPr>
        <w:tab/>
      </w:r>
      <w:r w:rsidRPr="006D32FE">
        <w:rPr>
          <w:rFonts w:cs="Arial"/>
          <w:b/>
          <w:color w:val="000000"/>
          <w:szCs w:val="24"/>
        </w:rPr>
        <w:tab/>
        <w:t>2ª Secretária</w:t>
      </w: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D32FE" w:rsidRPr="006D32FE" w:rsidRDefault="006D32FE" w:rsidP="006D32F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D32FE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</w:t>
      </w:r>
      <w:r w:rsidRPr="006D32FE">
        <w:rPr>
          <w:rFonts w:cs="Arial"/>
          <w:color w:val="000000"/>
          <w:szCs w:val="24"/>
        </w:rPr>
        <w:t>.</w:t>
      </w:r>
    </w:p>
    <w:sectPr w:rsidR="006D32FE" w:rsidRPr="006D32FE" w:rsidSect="006D32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A1" w:rsidRDefault="00BA1CA1">
      <w:r>
        <w:separator/>
      </w:r>
    </w:p>
  </w:endnote>
  <w:endnote w:type="continuationSeparator" w:id="0">
    <w:p w:rsidR="00BA1CA1" w:rsidRDefault="00B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FE" w:rsidRDefault="006D32FE" w:rsidP="006D32FE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D32FE" w:rsidRDefault="006D32FE" w:rsidP="006D32FE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D32FE" w:rsidRDefault="006D32FE" w:rsidP="006D32FE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A" w:rsidRDefault="00BA1CA1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D32F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46611" w:rsidRPr="00746611">
      <w:fldChar w:fldCharType="begin"/>
    </w:r>
    <w:r>
      <w:instrText>NUMPAGES  \* Arabic  \* MERGEFORMAT</w:instrText>
    </w:r>
    <w:r w:rsidR="00746611" w:rsidRPr="00746611">
      <w:fldChar w:fldCharType="separate"/>
    </w:r>
    <w:r w:rsidR="006D32FE" w:rsidRPr="006D32FE">
      <w:rPr>
        <w:rFonts w:cs="Arial"/>
        <w:b/>
        <w:noProof/>
        <w:sz w:val="18"/>
        <w:szCs w:val="18"/>
      </w:rPr>
      <w:t>4</w:t>
    </w:r>
    <w:r w:rsidR="00746611" w:rsidRPr="00746611">
      <w:rPr>
        <w:rFonts w:cs="Arial"/>
        <w:b/>
        <w:noProof/>
        <w:sz w:val="18"/>
        <w:szCs w:val="18"/>
      </w:rPr>
      <w:fldChar w:fldCharType="end"/>
    </w:r>
  </w:p>
  <w:p w:rsidR="00FE024A" w:rsidRDefault="00BA1CA1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E024A" w:rsidRDefault="00BA1CA1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A1" w:rsidRDefault="00BA1CA1">
      <w:r>
        <w:separator/>
      </w:r>
    </w:p>
  </w:footnote>
  <w:footnote w:type="continuationSeparator" w:id="0">
    <w:p w:rsidR="00BA1CA1" w:rsidRDefault="00B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FE" w:rsidRPr="009019DC" w:rsidRDefault="006D32FE" w:rsidP="006D32FE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9CB9B28" wp14:editId="230C240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3CDDF01" wp14:editId="2BF0FC6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2FE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1610</w:t>
    </w:r>
    <w:r w:rsidRPr="006D32FE">
      <w:rPr>
        <w:rFonts w:cs="Arial"/>
        <w:noProof/>
        <w:sz w:val="18"/>
        <w:szCs w:val="18"/>
      </w:rPr>
      <w:t>/2022</w:t>
    </w:r>
  </w:p>
  <w:p w:rsidR="006D32FE" w:rsidRPr="006D32FE" w:rsidRDefault="006D32FE" w:rsidP="006D32F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D32FE" w:rsidRPr="006D32FE" w:rsidRDefault="006D32FE" w:rsidP="006D32F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D32FE" w:rsidRPr="006D32FE" w:rsidRDefault="006D32FE" w:rsidP="006D32F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6D32FE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D32FE" w:rsidRPr="006D32FE" w:rsidRDefault="006D32FE" w:rsidP="006D32F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6D32FE">
      <w:rPr>
        <w:b/>
        <w:noProof/>
        <w:color w:val="5F497A" w:themeColor="accent4" w:themeShade="BF"/>
        <w:sz w:val="22"/>
        <w:szCs w:val="72"/>
      </w:rPr>
      <w:t>ESTADO DE SÃO PAULO</w:t>
    </w:r>
  </w:p>
  <w:p w:rsidR="006D32FE" w:rsidRDefault="006D32FE" w:rsidP="006D32FE">
    <w:pPr>
      <w:pStyle w:val="Cabealho"/>
      <w:rPr>
        <w:rFonts w:ascii="Times New Roman" w:hAnsi="Times New Roman"/>
        <w:b/>
        <w:sz w:val="28"/>
        <w:szCs w:val="24"/>
      </w:rPr>
    </w:pPr>
  </w:p>
  <w:p w:rsidR="006D32FE" w:rsidRDefault="006D32FE" w:rsidP="006D32FE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A" w:rsidRDefault="00BA1CA1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79C2998" wp14:editId="7CF4827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551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B3DC554" wp14:editId="1BC806E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5928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E024A" w:rsidRPr="0068721F" w:rsidRDefault="00BA1CA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1610/2022</w:t>
    </w:r>
  </w:p>
  <w:p w:rsidR="00FE024A" w:rsidRPr="00FC47D9" w:rsidRDefault="00FE024A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E024A" w:rsidRPr="004420DB" w:rsidRDefault="00FE024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E024A" w:rsidRPr="008743E5" w:rsidRDefault="00BA1CA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FE024A" w:rsidRPr="008743E5" w:rsidRDefault="00BA1CA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E024A" w:rsidRDefault="00FE024A" w:rsidP="009B0EE4">
    <w:pPr>
      <w:pStyle w:val="Cabealho"/>
      <w:ind w:left="-142"/>
    </w:pPr>
  </w:p>
  <w:p w:rsidR="00FE024A" w:rsidRDefault="00FE024A" w:rsidP="009B0EE4">
    <w:pPr>
      <w:pStyle w:val="Cabealho"/>
    </w:pPr>
  </w:p>
  <w:p w:rsidR="00FE024A" w:rsidRDefault="00FE024A" w:rsidP="009B0EE4">
    <w:pPr>
      <w:pStyle w:val="Cabealho"/>
    </w:pPr>
  </w:p>
  <w:p w:rsidR="00FE024A" w:rsidRPr="0077671C" w:rsidRDefault="00BA1CA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64/2022</w:t>
    </w:r>
  </w:p>
  <w:p w:rsidR="00FE024A" w:rsidRPr="0038288C" w:rsidRDefault="00FE024A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6331"/>
    <w:rsid w:val="00023210"/>
    <w:rsid w:val="0002388A"/>
    <w:rsid w:val="00030D7D"/>
    <w:rsid w:val="00031F06"/>
    <w:rsid w:val="00040230"/>
    <w:rsid w:val="00063F44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420B"/>
    <w:rsid w:val="00227418"/>
    <w:rsid w:val="00234657"/>
    <w:rsid w:val="002406D6"/>
    <w:rsid w:val="00254093"/>
    <w:rsid w:val="00265627"/>
    <w:rsid w:val="00266807"/>
    <w:rsid w:val="00286E70"/>
    <w:rsid w:val="002978EA"/>
    <w:rsid w:val="002B1A7F"/>
    <w:rsid w:val="002B58CC"/>
    <w:rsid w:val="002B5CF9"/>
    <w:rsid w:val="002E21F8"/>
    <w:rsid w:val="002F0A6A"/>
    <w:rsid w:val="00320C2E"/>
    <w:rsid w:val="00341C85"/>
    <w:rsid w:val="00345318"/>
    <w:rsid w:val="00375D3F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30E23"/>
    <w:rsid w:val="00641FA8"/>
    <w:rsid w:val="006610EE"/>
    <w:rsid w:val="006650D5"/>
    <w:rsid w:val="00677ECE"/>
    <w:rsid w:val="006816B4"/>
    <w:rsid w:val="00682586"/>
    <w:rsid w:val="00686D66"/>
    <w:rsid w:val="0068721F"/>
    <w:rsid w:val="006A4063"/>
    <w:rsid w:val="006D32FE"/>
    <w:rsid w:val="006E514D"/>
    <w:rsid w:val="006F3E55"/>
    <w:rsid w:val="00720AA7"/>
    <w:rsid w:val="007229D9"/>
    <w:rsid w:val="00723AE4"/>
    <w:rsid w:val="00746611"/>
    <w:rsid w:val="007511D9"/>
    <w:rsid w:val="007562CD"/>
    <w:rsid w:val="0077671C"/>
    <w:rsid w:val="007815F5"/>
    <w:rsid w:val="007C5500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97BAB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1CA1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34173"/>
    <w:rsid w:val="00D50642"/>
    <w:rsid w:val="00D5240E"/>
    <w:rsid w:val="00D75C75"/>
    <w:rsid w:val="00D7751F"/>
    <w:rsid w:val="00D86F54"/>
    <w:rsid w:val="00DC1CA8"/>
    <w:rsid w:val="00E205BF"/>
    <w:rsid w:val="00E209B0"/>
    <w:rsid w:val="00E37567"/>
    <w:rsid w:val="00E9372C"/>
    <w:rsid w:val="00EA6216"/>
    <w:rsid w:val="00EC7E6A"/>
    <w:rsid w:val="00EE2841"/>
    <w:rsid w:val="00F058AD"/>
    <w:rsid w:val="00F16789"/>
    <w:rsid w:val="00F20D8F"/>
    <w:rsid w:val="00F31585"/>
    <w:rsid w:val="00F3735D"/>
    <w:rsid w:val="00F673B3"/>
    <w:rsid w:val="00F76EAB"/>
    <w:rsid w:val="00F92599"/>
    <w:rsid w:val="00F956A1"/>
    <w:rsid w:val="00FB4D9A"/>
    <w:rsid w:val="00FC47D9"/>
    <w:rsid w:val="00FE024A"/>
    <w:rsid w:val="00FE39BC"/>
    <w:rsid w:val="00FE49C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4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2022-03-28T14:27:00Z</cp:lastPrinted>
  <dcterms:created xsi:type="dcterms:W3CDTF">2022-03-25T16:03:00Z</dcterms:created>
  <dcterms:modified xsi:type="dcterms:W3CDTF">2022-11-09T14:12:00Z</dcterms:modified>
</cp:coreProperties>
</file>