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9B3922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B3922">
        <w:rPr>
          <w:rFonts w:asciiTheme="minorHAnsi" w:hAnsiTheme="minorHAnsi" w:cstheme="minorHAnsi"/>
          <w:b/>
          <w:color w:val="auto"/>
        </w:rPr>
        <w:t>Parecer Jurídico</w:t>
      </w:r>
      <w:r w:rsidRPr="009B3922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9B3922" w:rsidR="009B3922">
        <w:rPr>
          <w:rFonts w:asciiTheme="minorHAnsi" w:hAnsiTheme="minorHAnsi" w:cstheme="minorHAnsi"/>
          <w:b/>
          <w:color w:val="auto"/>
        </w:rPr>
        <w:t>40</w:t>
      </w:r>
      <w:r w:rsidR="00163A6B">
        <w:rPr>
          <w:rFonts w:asciiTheme="minorHAnsi" w:hAnsiTheme="minorHAnsi" w:cstheme="minorHAnsi"/>
          <w:b/>
          <w:color w:val="auto"/>
        </w:rPr>
        <w:t>3</w:t>
      </w:r>
      <w:r w:rsidRPr="009B3922" w:rsidR="008474C2">
        <w:rPr>
          <w:rFonts w:asciiTheme="minorHAnsi" w:hAnsiTheme="minorHAnsi" w:cstheme="minorHAnsi"/>
          <w:b/>
          <w:color w:val="auto"/>
        </w:rPr>
        <w:t>/</w:t>
      </w:r>
      <w:r w:rsidRPr="009B3922">
        <w:rPr>
          <w:rFonts w:asciiTheme="minorHAnsi" w:hAnsiTheme="minorHAnsi" w:cstheme="minorHAnsi"/>
          <w:b/>
          <w:color w:val="auto"/>
        </w:rPr>
        <w:t>202</w:t>
      </w:r>
      <w:r w:rsidRPr="009B3922" w:rsidR="002712E9">
        <w:rPr>
          <w:rFonts w:asciiTheme="minorHAnsi" w:hAnsiTheme="minorHAnsi" w:cstheme="minorHAnsi"/>
          <w:b/>
          <w:color w:val="auto"/>
        </w:rPr>
        <w:t>2</w:t>
      </w:r>
    </w:p>
    <w:p w:rsidR="00163A6B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2F2A17">
        <w:rPr>
          <w:rFonts w:asciiTheme="minorHAnsi" w:hAnsiTheme="minorHAnsi" w:cstheme="minorHAnsi"/>
          <w:b/>
          <w:sz w:val="24"/>
          <w:szCs w:val="24"/>
        </w:rPr>
        <w:t xml:space="preserve">Projeto de Lei nº </w:t>
      </w:r>
      <w:r w:rsidRPr="002F2A17">
        <w:rPr>
          <w:rFonts w:asciiTheme="minorHAnsi" w:hAnsiTheme="minorHAnsi" w:cstheme="minorHAnsi"/>
          <w:b/>
          <w:sz w:val="24"/>
          <w:szCs w:val="24"/>
        </w:rPr>
        <w:t>214</w:t>
      </w:r>
      <w:r w:rsidRPr="002F2A17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2F2A17">
        <w:rPr>
          <w:rFonts w:asciiTheme="minorHAnsi" w:hAnsiTheme="minorHAnsi" w:cstheme="minorHAnsi"/>
          <w:b/>
          <w:sz w:val="24"/>
          <w:szCs w:val="24"/>
        </w:rPr>
        <w:t>202</w:t>
      </w:r>
      <w:r w:rsidRPr="002F2A17" w:rsidR="00496AE3">
        <w:rPr>
          <w:rFonts w:asciiTheme="minorHAnsi" w:hAnsiTheme="minorHAnsi" w:cstheme="minorHAnsi"/>
          <w:b/>
          <w:sz w:val="24"/>
          <w:szCs w:val="24"/>
        </w:rPr>
        <w:t>2</w:t>
      </w:r>
      <w:r w:rsidRPr="00A837FA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A837FA" w:rsidR="007163D7">
        <w:rPr>
          <w:rFonts w:asciiTheme="minorHAnsi" w:hAnsiTheme="minorHAnsi" w:cstheme="minorHAnsi"/>
          <w:sz w:val="24"/>
          <w:szCs w:val="24"/>
        </w:rPr>
        <w:t>–</w:t>
      </w:r>
      <w:r w:rsidR="00B10466">
        <w:rPr>
          <w:rFonts w:asciiTheme="minorHAnsi" w:hAnsiTheme="minorHAnsi" w:cstheme="minorHAnsi"/>
          <w:sz w:val="24"/>
          <w:szCs w:val="24"/>
        </w:rPr>
        <w:t xml:space="preserve"> </w:t>
      </w:r>
      <w:r w:rsidRPr="00B10466" w:rsidR="00B10466">
        <w:rPr>
          <w:rFonts w:asciiTheme="minorHAnsi" w:hAnsiTheme="minorHAnsi" w:cstheme="minorHAnsi"/>
          <w:sz w:val="24"/>
          <w:szCs w:val="24"/>
        </w:rPr>
        <w:t xml:space="preserve">Denomina “Praça </w:t>
      </w:r>
      <w:r w:rsidRPr="00B10466" w:rsidR="00B10466">
        <w:rPr>
          <w:rFonts w:asciiTheme="minorHAnsi" w:hAnsiTheme="minorHAnsi" w:cstheme="minorHAnsi"/>
          <w:sz w:val="24"/>
          <w:szCs w:val="24"/>
        </w:rPr>
        <w:t>Antônio</w:t>
      </w:r>
      <w:r w:rsidRPr="00B10466" w:rsidR="00B10466">
        <w:rPr>
          <w:rFonts w:asciiTheme="minorHAnsi" w:hAnsiTheme="minorHAnsi" w:cstheme="minorHAnsi"/>
          <w:sz w:val="24"/>
          <w:szCs w:val="24"/>
        </w:rPr>
        <w:t xml:space="preserve"> Mayer” a PRAÇA do Bairro Santo </w:t>
      </w:r>
      <w:r w:rsidRPr="00B10466" w:rsidR="00B10466">
        <w:rPr>
          <w:rFonts w:asciiTheme="minorHAnsi" w:hAnsiTheme="minorHAnsi" w:cstheme="minorHAnsi"/>
          <w:sz w:val="24"/>
          <w:szCs w:val="24"/>
        </w:rPr>
        <w:t>Antônio</w:t>
      </w:r>
      <w:r w:rsidRPr="00B10466" w:rsidR="00B10466">
        <w:rPr>
          <w:rFonts w:asciiTheme="minorHAnsi" w:hAnsiTheme="minorHAnsi" w:cstheme="minorHAnsi"/>
          <w:sz w:val="24"/>
          <w:szCs w:val="24"/>
        </w:rPr>
        <w:t>, circundada pelas Ruas Dr. Adhemar de Barros, Rua Ulysses Pedroso de Oliveira Filho e Rua Paiquerê.</w:t>
      </w:r>
    </w:p>
    <w:p w:rsidR="0068682D" w:rsidRPr="00A837FA" w:rsidP="008474C2">
      <w:pPr>
        <w:jc w:val="both"/>
        <w:rPr>
          <w:rFonts w:asciiTheme="minorHAnsi" w:hAnsiTheme="minorHAnsi" w:cstheme="minorHAnsi"/>
          <w:b/>
          <w:bCs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Pr="00A837FA">
        <w:rPr>
          <w:rFonts w:asciiTheme="minorHAnsi" w:hAnsiTheme="minorHAnsi" w:cstheme="minorHAnsi"/>
          <w:b/>
          <w:bCs/>
          <w:sz w:val="24"/>
          <w:szCs w:val="24"/>
        </w:rPr>
        <w:t xml:space="preserve">Vereador </w:t>
      </w:r>
      <w:r w:rsidR="00B10466">
        <w:rPr>
          <w:rFonts w:asciiTheme="minorHAnsi" w:hAnsiTheme="minorHAnsi" w:cstheme="minorHAnsi"/>
          <w:b/>
          <w:bCs/>
          <w:sz w:val="24"/>
          <w:szCs w:val="24"/>
        </w:rPr>
        <w:t>Luiz Mayr Neto.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43ED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2635B7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9B3922" w:rsidRPr="00B10466" w:rsidP="00B10466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B94496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B94496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B10466">
        <w:rPr>
          <w:rFonts w:asciiTheme="minorHAnsi" w:hAnsiTheme="minorHAnsi" w:cstheme="minorHAnsi"/>
          <w:i/>
          <w:sz w:val="24"/>
          <w:szCs w:val="24"/>
        </w:rPr>
        <w:t>“</w:t>
      </w:r>
      <w:r w:rsidRPr="00B10466" w:rsidR="00B10466">
        <w:rPr>
          <w:rFonts w:asciiTheme="minorHAnsi" w:hAnsiTheme="minorHAnsi" w:cstheme="minorHAnsi"/>
          <w:i/>
          <w:sz w:val="24"/>
          <w:szCs w:val="24"/>
        </w:rPr>
        <w:t xml:space="preserve">Denomina “Praça Antônio Mayer” a PRAÇA do Bairro Santo Antônio, </w:t>
      </w:r>
      <w:r w:rsidRPr="00B10466" w:rsidR="00B10466">
        <w:rPr>
          <w:rFonts w:asciiTheme="minorHAnsi" w:hAnsiTheme="minorHAnsi" w:cstheme="minorHAnsi"/>
          <w:i/>
          <w:sz w:val="24"/>
          <w:szCs w:val="24"/>
        </w:rPr>
        <w:t>circundada</w:t>
      </w:r>
      <w:r w:rsidRPr="00B10466" w:rsidR="00B10466">
        <w:rPr>
          <w:rFonts w:asciiTheme="minorHAnsi" w:hAnsiTheme="minorHAnsi" w:cstheme="minorHAnsi"/>
          <w:i/>
          <w:sz w:val="24"/>
          <w:szCs w:val="24"/>
        </w:rPr>
        <w:t xml:space="preserve"> pelas Ruas Dr. Adhemar de Barros, Rua Ulysses Pedroso d</w:t>
      </w:r>
      <w:r w:rsidRPr="00B10466" w:rsidR="00B10466">
        <w:rPr>
          <w:rFonts w:asciiTheme="minorHAnsi" w:hAnsiTheme="minorHAnsi" w:cstheme="minorHAnsi"/>
          <w:i/>
          <w:sz w:val="24"/>
          <w:szCs w:val="24"/>
        </w:rPr>
        <w:t>e Oliveira Filho e Rua Paiquerê</w:t>
      </w:r>
      <w:r w:rsidRPr="00B10466">
        <w:rPr>
          <w:rFonts w:asciiTheme="minorHAnsi" w:hAnsiTheme="minorHAnsi" w:cstheme="minorHAnsi"/>
          <w:i/>
          <w:sz w:val="24"/>
          <w:szCs w:val="24"/>
        </w:rPr>
        <w:t>”.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2D99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23" w:rsidRPr="00434A5E" w:rsidP="00492D99">
      <w:pPr>
        <w:tabs>
          <w:tab w:val="left" w:pos="1701"/>
          <w:tab w:val="left" w:pos="2268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AC37A5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AC37A5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047019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47019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</w:t>
      </w:r>
      <w:r w:rsidRPr="00A115E6" w:rsidR="00EA41C7">
        <w:rPr>
          <w:rFonts w:asciiTheme="minorHAnsi" w:hAnsiTheme="minorHAnsi" w:cstheme="minorHAnsi"/>
          <w:sz w:val="24"/>
          <w:szCs w:val="24"/>
          <w:u w:val="single"/>
        </w:rPr>
        <w:t>Assistência Social</w:t>
      </w:r>
      <w:r w:rsidRPr="00A115E6" w:rsidR="00B94496">
        <w:rPr>
          <w:rFonts w:asciiTheme="minorHAnsi" w:hAnsiTheme="minorHAnsi" w:cstheme="minorHAnsi"/>
          <w:sz w:val="24"/>
          <w:szCs w:val="24"/>
          <w:u w:val="single"/>
        </w:rPr>
        <w:t xml:space="preserve"> (pág. </w:t>
      </w:r>
      <w:r w:rsidRPr="00A115E6" w:rsidR="00A115E6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2F2A17">
        <w:rPr>
          <w:rFonts w:asciiTheme="minorHAnsi" w:hAnsiTheme="minorHAnsi" w:cstheme="minorHAnsi"/>
          <w:sz w:val="24"/>
          <w:szCs w:val="24"/>
          <w:u w:val="single"/>
        </w:rPr>
        <w:t>9</w:t>
      </w:r>
      <w:r w:rsidRPr="00A115E6" w:rsidR="00B94496">
        <w:rPr>
          <w:rFonts w:asciiTheme="minorHAnsi" w:hAnsiTheme="minorHAnsi" w:cstheme="minorHAnsi"/>
          <w:sz w:val="24"/>
          <w:szCs w:val="24"/>
          <w:u w:val="single"/>
        </w:rPr>
        <w:t>)</w:t>
      </w:r>
      <w:r w:rsidRPr="00A115E6" w:rsidR="002635B7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A115E6" w:rsidR="00EA41C7">
        <w:rPr>
          <w:rFonts w:asciiTheme="minorHAnsi" w:hAnsiTheme="minorHAnsi" w:cstheme="minorHAnsi"/>
          <w:sz w:val="24"/>
          <w:szCs w:val="24"/>
          <w:u w:val="single"/>
        </w:rPr>
        <w:t xml:space="preserve"> que realizou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  <w:bookmarkStart w:id="0" w:name="_GoBack"/>
      <w:bookmarkEnd w:id="0"/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conceituação, refere-se àqueles 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municípios, à qual cabe o importante papel de </w:t>
      </w:r>
      <w:r w:rsidRPr="00821921">
        <w:rPr>
          <w:rFonts w:asciiTheme="minorHAnsi" w:hAnsiTheme="minorHAnsi"/>
          <w:i/>
          <w:sz w:val="22"/>
          <w:szCs w:val="22"/>
        </w:rPr>
        <w:t>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</w:t>
      </w:r>
      <w:r w:rsidRPr="004A372A">
        <w:rPr>
          <w:rFonts w:asciiTheme="minorHAnsi" w:hAnsiTheme="minorHAnsi"/>
          <w:i/>
          <w:sz w:val="22"/>
          <w:szCs w:val="22"/>
        </w:rPr>
        <w:t xml:space="preserve">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mesmo sentido</w:t>
      </w:r>
      <w:r w:rsidR="00942B12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colacionamos decisão da Corte Paulista:</w:t>
      </w:r>
    </w:p>
    <w:p w:rsidR="00491521" w:rsidRPr="00491521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VI,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Ação direta de inconstitucionalidade improcedente. 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TJSP;  Direta de Inconstitucionalidade 2216092-06.2021.8.26.0000; Relator (a): Décio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Notarangeli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 xml:space="preserve">Por fim, no que tange à forma o projeto atende aos preceitos da Lei Complementar nº 95/98 que dispõe sobre a elaboração, a redação, a alteração e a consolidação das leis, conforme determina o parágrafo único do art. 59 da </w:t>
      </w:r>
      <w:r w:rsidRPr="00D33B2B">
        <w:rPr>
          <w:rFonts w:asciiTheme="minorHAnsi" w:hAnsiTheme="minorHAnsi" w:cstheme="minorHAnsi"/>
          <w:color w:val="000000" w:themeColor="text1"/>
        </w:rPr>
        <w:t>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2635B7">
        <w:rPr>
          <w:rFonts w:asciiTheme="minorHAnsi" w:hAnsiTheme="minorHAnsi" w:cstheme="minorHAns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A115E6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972BE9">
        <w:rPr>
          <w:rFonts w:asciiTheme="minorHAnsi" w:hAnsiTheme="minorHAnsi" w:cstheme="minorHAnsi"/>
          <w:color w:val="FF0000"/>
          <w:szCs w:val="24"/>
        </w:rPr>
        <w:tab/>
      </w:r>
      <w:r w:rsidRPr="00A115E6">
        <w:rPr>
          <w:rFonts w:asciiTheme="minorHAnsi" w:hAnsiTheme="minorHAnsi" w:cstheme="minorHAnsi"/>
          <w:szCs w:val="24"/>
        </w:rPr>
        <w:t xml:space="preserve">Procuradoria, aos </w:t>
      </w:r>
      <w:r w:rsidRPr="00A115E6" w:rsidR="00A115E6">
        <w:rPr>
          <w:rFonts w:asciiTheme="minorHAnsi" w:hAnsiTheme="minorHAnsi" w:cstheme="minorHAnsi"/>
          <w:szCs w:val="24"/>
        </w:rPr>
        <w:t>08</w:t>
      </w:r>
      <w:r w:rsidRPr="00A115E6" w:rsidR="00DF75AC">
        <w:rPr>
          <w:rFonts w:asciiTheme="minorHAnsi" w:hAnsiTheme="minorHAnsi" w:cstheme="minorHAnsi"/>
          <w:szCs w:val="24"/>
        </w:rPr>
        <w:t xml:space="preserve"> </w:t>
      </w:r>
      <w:r w:rsidRPr="00A115E6" w:rsidR="005B3FBC">
        <w:rPr>
          <w:rFonts w:asciiTheme="minorHAnsi" w:hAnsiTheme="minorHAnsi" w:cstheme="minorHAnsi"/>
          <w:szCs w:val="24"/>
        </w:rPr>
        <w:t xml:space="preserve">de </w:t>
      </w:r>
      <w:r w:rsidRPr="00A115E6" w:rsidR="00A115E6">
        <w:rPr>
          <w:rFonts w:asciiTheme="minorHAnsi" w:hAnsiTheme="minorHAnsi" w:cstheme="minorHAnsi"/>
          <w:szCs w:val="24"/>
        </w:rPr>
        <w:t>novembro</w:t>
      </w:r>
      <w:r w:rsidRPr="00A115E6" w:rsidR="00BB1719">
        <w:rPr>
          <w:rFonts w:asciiTheme="minorHAnsi" w:hAnsiTheme="minorHAnsi" w:cstheme="minorHAnsi"/>
          <w:szCs w:val="24"/>
        </w:rPr>
        <w:t xml:space="preserve"> </w:t>
      </w:r>
      <w:r w:rsidRPr="00A115E6">
        <w:rPr>
          <w:rFonts w:asciiTheme="minorHAnsi" w:hAnsiTheme="minorHAnsi" w:cstheme="minorHAnsi"/>
          <w:szCs w:val="24"/>
        </w:rPr>
        <w:t>de 202</w:t>
      </w:r>
      <w:r w:rsidRPr="00A115E6" w:rsidR="00BB1719">
        <w:rPr>
          <w:rFonts w:asciiTheme="minorHAnsi" w:hAnsiTheme="minorHAnsi" w:cstheme="minorHAnsi"/>
          <w:szCs w:val="24"/>
        </w:rPr>
        <w:t>2</w:t>
      </w:r>
      <w:r w:rsidRPr="00A115E6">
        <w:rPr>
          <w:rFonts w:asciiTheme="minorHAnsi" w:hAnsiTheme="minorHAnsi" w:cstheme="minorHAnsi"/>
          <w:szCs w:val="24"/>
        </w:rPr>
        <w:t>.</w:t>
      </w: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163A6B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163A6B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163A6B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163A6B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F2A17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F2A17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63A6B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A6B" w:rsidP="00496AE3">
    <w:pPr>
      <w:pStyle w:val="Header"/>
      <w:jc w:val="center"/>
      <w:rPr>
        <w:b/>
        <w:sz w:val="26"/>
        <w:lang w:val="pt-PT"/>
      </w:rPr>
    </w:pPr>
  </w:p>
  <w:p w:rsidR="00163A6B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A6B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7109071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4295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942489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06398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163A6B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63A6B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D4061"/>
    <w:rsid w:val="000E5C8F"/>
    <w:rsid w:val="00102C41"/>
    <w:rsid w:val="0011121D"/>
    <w:rsid w:val="00163A6B"/>
    <w:rsid w:val="00176014"/>
    <w:rsid w:val="001A6A6D"/>
    <w:rsid w:val="00240EE3"/>
    <w:rsid w:val="002635B7"/>
    <w:rsid w:val="002712E9"/>
    <w:rsid w:val="00290365"/>
    <w:rsid w:val="002B756F"/>
    <w:rsid w:val="002F2A17"/>
    <w:rsid w:val="00385030"/>
    <w:rsid w:val="00386B56"/>
    <w:rsid w:val="0039714D"/>
    <w:rsid w:val="003A419C"/>
    <w:rsid w:val="0041009B"/>
    <w:rsid w:val="00421447"/>
    <w:rsid w:val="00434A5E"/>
    <w:rsid w:val="00491521"/>
    <w:rsid w:val="00492D99"/>
    <w:rsid w:val="00496AE3"/>
    <w:rsid w:val="004A372A"/>
    <w:rsid w:val="004B1EC0"/>
    <w:rsid w:val="005252DE"/>
    <w:rsid w:val="0053705A"/>
    <w:rsid w:val="005A6B0F"/>
    <w:rsid w:val="005B3FBC"/>
    <w:rsid w:val="005B411E"/>
    <w:rsid w:val="005C225B"/>
    <w:rsid w:val="005C7DE3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1248F"/>
    <w:rsid w:val="00821921"/>
    <w:rsid w:val="008474C2"/>
    <w:rsid w:val="00891543"/>
    <w:rsid w:val="008D55AB"/>
    <w:rsid w:val="008E6DA9"/>
    <w:rsid w:val="00910C59"/>
    <w:rsid w:val="00913125"/>
    <w:rsid w:val="00942B12"/>
    <w:rsid w:val="00972BE9"/>
    <w:rsid w:val="00986304"/>
    <w:rsid w:val="009B3922"/>
    <w:rsid w:val="009D07C3"/>
    <w:rsid w:val="00A115E6"/>
    <w:rsid w:val="00A23443"/>
    <w:rsid w:val="00A42EB0"/>
    <w:rsid w:val="00A64832"/>
    <w:rsid w:val="00A66B2B"/>
    <w:rsid w:val="00A837FA"/>
    <w:rsid w:val="00AA60D6"/>
    <w:rsid w:val="00AC37A5"/>
    <w:rsid w:val="00AE0522"/>
    <w:rsid w:val="00AF63BE"/>
    <w:rsid w:val="00B10466"/>
    <w:rsid w:val="00B16224"/>
    <w:rsid w:val="00B3117F"/>
    <w:rsid w:val="00B8195A"/>
    <w:rsid w:val="00B94496"/>
    <w:rsid w:val="00BB12A6"/>
    <w:rsid w:val="00BB1719"/>
    <w:rsid w:val="00BC7B23"/>
    <w:rsid w:val="00BF029B"/>
    <w:rsid w:val="00C0082F"/>
    <w:rsid w:val="00C17B4E"/>
    <w:rsid w:val="00CC028B"/>
    <w:rsid w:val="00CD21CB"/>
    <w:rsid w:val="00CF6028"/>
    <w:rsid w:val="00D33B2B"/>
    <w:rsid w:val="00D43EDB"/>
    <w:rsid w:val="00D614DE"/>
    <w:rsid w:val="00DE623B"/>
    <w:rsid w:val="00DF75AC"/>
    <w:rsid w:val="00E66BD6"/>
    <w:rsid w:val="00EA3220"/>
    <w:rsid w:val="00EA41C7"/>
    <w:rsid w:val="00F53BEF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2195</Words>
  <Characters>11858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cp:lastPrinted>2022-02-08T14:06:00Z</cp:lastPrinted>
  <dcterms:created xsi:type="dcterms:W3CDTF">2022-11-08T17:13:00Z</dcterms:created>
  <dcterms:modified xsi:type="dcterms:W3CDTF">2022-11-08T18:02:00Z</dcterms:modified>
</cp:coreProperties>
</file>