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A39F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19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A39F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40F0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A39F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40F0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40F06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A39F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A39F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A39F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40F06" w:rsidRDefault="00740F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40F06" w:rsidRDefault="00740F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A39F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207/2022 - </w:t>
      </w:r>
      <w:r w:rsidRPr="00322C9F">
        <w:rPr>
          <w:rFonts w:ascii="Times New Roman" w:hAnsi="Times New Roman"/>
          <w:b/>
          <w:szCs w:val="24"/>
        </w:rPr>
        <w:t>Proc. leg. nº 5177/2022</w:t>
      </w:r>
    </w:p>
    <w:p w:rsidR="00322C9F" w:rsidRPr="00BB1EEA" w:rsidRDefault="006A39F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740F06">
        <w:rPr>
          <w:rFonts w:ascii="Times New Roman" w:hAnsi="Times New Roman"/>
          <w:bCs/>
          <w:szCs w:val="24"/>
        </w:rPr>
        <w:t>Marcelo Sussumu Yanachi Yoshida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740F06">
        <w:rPr>
          <w:rFonts w:ascii="Times New Roman" w:hAnsi="Times New Roman"/>
          <w:bCs/>
          <w:szCs w:val="24"/>
        </w:rPr>
        <w:t>André Leal Amaral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740F06">
        <w:rPr>
          <w:rFonts w:ascii="Times New Roman" w:hAnsi="Times New Roman"/>
          <w:bCs/>
          <w:szCs w:val="24"/>
        </w:rPr>
        <w:t xml:space="preserve">Franklin Duarte de </w:t>
      </w:r>
      <w:proofErr w:type="gramStart"/>
      <w:r w:rsidR="00740F06">
        <w:rPr>
          <w:rFonts w:ascii="Times New Roman" w:hAnsi="Times New Roman"/>
          <w:bCs/>
          <w:szCs w:val="24"/>
        </w:rPr>
        <w:t>Lima</w:t>
      </w:r>
      <w:proofErr w:type="gramEnd"/>
      <w:r w:rsidR="00740F06">
        <w:rPr>
          <w:rFonts w:ascii="Times New Roman" w:hAnsi="Times New Roman"/>
          <w:bCs/>
          <w:szCs w:val="24"/>
        </w:rPr>
        <w:t xml:space="preserve"> </w:t>
      </w:r>
    </w:p>
    <w:p w:rsidR="00330085" w:rsidRDefault="006A39F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à Secretaria da Cultura pela realização do Primeiro Aniversário da Feira “Arte na Praça”.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A39F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Exmo. Sr.</w:t>
      </w:r>
    </w:p>
    <w:p w:rsidR="00C70E55" w:rsidRPr="00C70E55" w:rsidRDefault="006A39FB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RICARDO WAGNER SALES DO VALE</w:t>
      </w:r>
    </w:p>
    <w:p w:rsidR="00330085" w:rsidRDefault="006A39FB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BB1EEA" w:rsidRPr="00330085" w:rsidRDefault="006A39FB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Secretaria Municipal de Cultura</w:t>
      </w:r>
    </w:p>
    <w:p w:rsidR="00F76EAB" w:rsidRPr="00812741" w:rsidRDefault="006A39F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FB" w:rsidRDefault="006A39FB">
      <w:r>
        <w:separator/>
      </w:r>
    </w:p>
  </w:endnote>
  <w:endnote w:type="continuationSeparator" w:id="0">
    <w:p w:rsidR="006A39FB" w:rsidRDefault="006A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A39F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6A39F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FB" w:rsidRDefault="006A39FB">
      <w:r>
        <w:separator/>
      </w:r>
    </w:p>
  </w:footnote>
  <w:footnote w:type="continuationSeparator" w:id="0">
    <w:p w:rsidR="006A39FB" w:rsidRDefault="006A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A39F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753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A39F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A39F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A39F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2625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A39F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6628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A39FB"/>
    <w:rsid w:val="006E514D"/>
    <w:rsid w:val="00720AA7"/>
    <w:rsid w:val="00740F06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B76C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B76C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9551-D675-40DC-83DA-5F88FF14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2022-10-19T13:52:00Z</dcterms:modified>
</cp:coreProperties>
</file>