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56EF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26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53B3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D1E1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56EF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D1E1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13479">
        <w:rPr>
          <w:rFonts w:ascii="Times New Roman" w:hAnsi="Times New Roman"/>
          <w:snapToGrid w:val="0"/>
          <w:szCs w:val="24"/>
        </w:rPr>
        <w:t>20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56EF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56EF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56EF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1E19" w:rsidRDefault="001D1E1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1E19" w:rsidRDefault="001D1E1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1E19" w:rsidRDefault="001D1E1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1E19" w:rsidRDefault="001D1E1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56EF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1801/2022 - </w:t>
      </w:r>
      <w:r w:rsidRPr="00322C9F">
        <w:rPr>
          <w:rFonts w:ascii="Times New Roman" w:hAnsi="Times New Roman"/>
          <w:b/>
          <w:szCs w:val="24"/>
        </w:rPr>
        <w:t>Proc. leg. nº 4750/2022</w:t>
      </w:r>
    </w:p>
    <w:p w:rsidR="00322C9F" w:rsidRPr="00BB1EEA" w:rsidRDefault="00956EF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1D1E19">
        <w:rPr>
          <w:rFonts w:ascii="Times New Roman" w:hAnsi="Times New Roman"/>
          <w:bCs/>
          <w:szCs w:val="24"/>
        </w:rPr>
        <w:t>Luiz Mayr Neto</w:t>
      </w:r>
    </w:p>
    <w:p w:rsidR="00330085" w:rsidRDefault="00956EF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ao Clube Atlético Valinhense por seus 97 anos de existência.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1D1E19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 w:rsidR="00956EF4" w:rsidRPr="00E9781E">
        <w:rPr>
          <w:rFonts w:ascii="Times New Roman" w:hAnsi="Times New Roman"/>
          <w:bCs/>
          <w:szCs w:val="26"/>
        </w:rPr>
        <w:t xml:space="preserve">. </w:t>
      </w:r>
      <w:proofErr w:type="gramStart"/>
      <w:r w:rsidR="00956EF4" w:rsidRPr="00E9781E">
        <w:rPr>
          <w:rFonts w:ascii="Times New Roman" w:hAnsi="Times New Roman"/>
          <w:bCs/>
          <w:szCs w:val="26"/>
        </w:rPr>
        <w:t>Sr</w:t>
      </w:r>
      <w:r>
        <w:rPr>
          <w:rFonts w:ascii="Times New Roman" w:hAnsi="Times New Roman"/>
          <w:bCs/>
          <w:szCs w:val="26"/>
        </w:rPr>
        <w:t>a</w:t>
      </w:r>
      <w:r w:rsidR="00956EF4" w:rsidRPr="00E9781E">
        <w:rPr>
          <w:rFonts w:ascii="Times New Roman" w:hAnsi="Times New Roman"/>
          <w:bCs/>
          <w:szCs w:val="26"/>
        </w:rPr>
        <w:t>.</w:t>
      </w:r>
      <w:proofErr w:type="gramEnd"/>
    </w:p>
    <w:p w:rsidR="00C70E55" w:rsidRPr="00C70E55" w:rsidRDefault="001D1E19" w:rsidP="001D1E1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1D1E19">
        <w:rPr>
          <w:rFonts w:ascii="Times New Roman" w:hAnsi="Times New Roman"/>
          <w:b/>
          <w:bCs/>
          <w:szCs w:val="24"/>
        </w:rPr>
        <w:t>CLÁUDIA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1D1E19">
        <w:rPr>
          <w:rFonts w:ascii="Times New Roman" w:hAnsi="Times New Roman"/>
          <w:b/>
          <w:bCs/>
          <w:szCs w:val="24"/>
        </w:rPr>
        <w:t>SOUSA HAHN CURY</w:t>
      </w:r>
    </w:p>
    <w:p w:rsidR="00330085" w:rsidRDefault="00956EF4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956EF4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Clube Atlético Valinhense</w:t>
      </w:r>
    </w:p>
    <w:p w:rsidR="00F76EAB" w:rsidRPr="00812741" w:rsidRDefault="00956EF4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36" w:rsidRDefault="00C53B36">
      <w:r>
        <w:separator/>
      </w:r>
    </w:p>
  </w:endnote>
  <w:endnote w:type="continuationSeparator" w:id="0">
    <w:p w:rsidR="00C53B36" w:rsidRDefault="00C5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56EF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56EF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36" w:rsidRDefault="00C53B36">
      <w:r>
        <w:separator/>
      </w:r>
    </w:p>
  </w:footnote>
  <w:footnote w:type="continuationSeparator" w:id="0">
    <w:p w:rsidR="00C53B36" w:rsidRDefault="00C5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56EF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35785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56EF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56EF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56EF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2381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56EF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5612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13479"/>
    <w:rsid w:val="00154E6D"/>
    <w:rsid w:val="00187E11"/>
    <w:rsid w:val="001A68A6"/>
    <w:rsid w:val="001D1E19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56EF4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53B3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17FA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17FA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17FAD"/>
    <w:rsid w:val="006247E5"/>
    <w:rsid w:val="009C55E3"/>
    <w:rsid w:val="00A40006"/>
    <w:rsid w:val="00AF0FF9"/>
    <w:rsid w:val="00BF0CBC"/>
    <w:rsid w:val="00E4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A32B-1833-47EF-B858-9AB0FA1E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2022-09-26T11:04:00Z</dcterms:modified>
</cp:coreProperties>
</file>