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04FF1" w:rsidRPr="00DE6960" w:rsidP="00A04FF1" w14:paraId="7AC4F5C2" w14:textId="77777777">
      <w:pPr>
        <w:widowControl w:val="0"/>
        <w:jc w:val="both"/>
        <w:rPr>
          <w:rFonts w:ascii="Campton Light" w:hAnsi="Campton Light" w:cs="Arial"/>
          <w:b/>
          <w:bCs/>
          <w:szCs w:val="24"/>
        </w:rPr>
      </w:pPr>
      <w:r w:rsidRPr="00DE6960">
        <w:rPr>
          <w:rFonts w:ascii="Campton Light" w:hAnsi="Campton Light" w:cs="Arial"/>
          <w:b/>
          <w:bCs/>
          <w:szCs w:val="24"/>
        </w:rPr>
        <w:t>Senhor Presidente,</w:t>
      </w:r>
    </w:p>
    <w:p w:rsidR="005C7621" w:rsidRPr="00DE6960" w:rsidP="00A04FF1" w14:paraId="71150058" w14:textId="77777777">
      <w:pPr>
        <w:widowControl w:val="0"/>
        <w:jc w:val="both"/>
        <w:rPr>
          <w:rFonts w:ascii="Campton Light" w:hAnsi="Campton Light" w:cs="Arial"/>
          <w:b/>
          <w:bCs/>
          <w:szCs w:val="24"/>
        </w:rPr>
      </w:pPr>
      <w:r w:rsidRPr="00DE6960">
        <w:rPr>
          <w:rFonts w:ascii="Campton Light" w:hAnsi="Campton Light" w:cs="Arial"/>
          <w:b/>
          <w:bCs/>
          <w:szCs w:val="24"/>
        </w:rPr>
        <w:t>Senhores Vereadores</w:t>
      </w:r>
      <w:r w:rsidRPr="00DE6960" w:rsidR="0068721F">
        <w:rPr>
          <w:rFonts w:ascii="Campton Light" w:hAnsi="Campton Light" w:cs="Arial"/>
          <w:b/>
          <w:bCs/>
          <w:szCs w:val="24"/>
        </w:rPr>
        <w:t>,</w:t>
      </w:r>
    </w:p>
    <w:p w:rsidR="004E493C" w:rsidRPr="00DE6960" w:rsidP="004E493C" w14:paraId="4DBB2D53" w14:textId="77777777">
      <w:pPr>
        <w:widowControl w:val="0"/>
        <w:spacing w:line="360" w:lineRule="auto"/>
        <w:jc w:val="both"/>
        <w:rPr>
          <w:rFonts w:ascii="Campton Light" w:hAnsi="Campton Light" w:cs="Arial"/>
          <w:bCs/>
          <w:szCs w:val="24"/>
        </w:rPr>
      </w:pPr>
    </w:p>
    <w:p w:rsidR="00A04FF1" w:rsidRPr="00DE6960" w:rsidP="00536974" w14:paraId="7EC10371" w14:textId="509538AA">
      <w:pPr>
        <w:widowControl w:val="0"/>
        <w:spacing w:line="360" w:lineRule="auto"/>
        <w:ind w:firstLine="1134"/>
        <w:jc w:val="both"/>
        <w:rPr>
          <w:rFonts w:ascii="Campton Light" w:hAnsi="Campton Light" w:cs="Arial"/>
          <w:bCs/>
          <w:szCs w:val="24"/>
        </w:rPr>
      </w:pPr>
      <w:r w:rsidRPr="00DE6960">
        <w:rPr>
          <w:rFonts w:ascii="Campton Light" w:hAnsi="Campton Light" w:cs="Arial"/>
          <w:bCs/>
          <w:szCs w:val="24"/>
        </w:rPr>
        <w:t>O Vereador</w:t>
      </w:r>
      <w:r w:rsidRPr="00DE6960" w:rsidR="009E6AF1">
        <w:rPr>
          <w:rFonts w:ascii="Campton Light" w:hAnsi="Campton Light" w:cs="Arial"/>
          <w:bCs/>
          <w:szCs w:val="24"/>
        </w:rPr>
        <w:t xml:space="preserve"> Alécio Cau</w:t>
      </w:r>
      <w:r w:rsidRPr="00DE6960">
        <w:rPr>
          <w:rFonts w:ascii="Campton Light" w:hAnsi="Campton Light" w:cs="Arial"/>
          <w:bCs/>
          <w:szCs w:val="24"/>
        </w:rPr>
        <w:t xml:space="preserve"> apresenta, nos termos regimentais, para a devida apreciação e votação </w:t>
      </w:r>
      <w:r w:rsidRPr="00DE6960" w:rsidR="00515C6C">
        <w:rPr>
          <w:rFonts w:ascii="Campton Light" w:hAnsi="Campton Light" w:cs="Arial"/>
          <w:bCs/>
          <w:szCs w:val="24"/>
        </w:rPr>
        <w:t xml:space="preserve">em Plenário, </w:t>
      </w:r>
      <w:r w:rsidRPr="00DE6960">
        <w:rPr>
          <w:rFonts w:ascii="Campton Light" w:hAnsi="Campton Light" w:cs="Arial"/>
          <w:bCs/>
          <w:szCs w:val="24"/>
        </w:rPr>
        <w:t>o presente Projeto de Lei</w:t>
      </w:r>
      <w:r w:rsidR="00330D5B">
        <w:rPr>
          <w:rFonts w:ascii="Campton Light" w:hAnsi="Campton Light" w:cs="Arial"/>
          <w:bCs/>
          <w:szCs w:val="24"/>
        </w:rPr>
        <w:t xml:space="preserve"> Substitutivo ao Projeto de Lei n. 181/2022</w:t>
      </w:r>
      <w:r w:rsidR="0026331C">
        <w:rPr>
          <w:rFonts w:ascii="Campton Light" w:hAnsi="Campton Light" w:cs="Arial"/>
          <w:bCs/>
          <w:szCs w:val="24"/>
        </w:rPr>
        <w:t xml:space="preserve">. O substitutivo </w:t>
      </w:r>
      <w:r w:rsidRPr="0026331C" w:rsidR="0026331C">
        <w:rPr>
          <w:rFonts w:ascii="Campton Light" w:eastAsia="Malgun Gothic" w:hAnsi="Campton Light" w:cstheme="minorHAnsi"/>
          <w:bCs/>
          <w:szCs w:val="24"/>
        </w:rPr>
        <w:t>a</w:t>
      </w:r>
      <w:r w:rsidRPr="0026331C" w:rsidR="0026331C">
        <w:rPr>
          <w:rFonts w:ascii="Campton Light" w:eastAsia="Malgun Gothic" w:hAnsi="Campton Light" w:cstheme="minorHAnsi"/>
          <w:bCs/>
          <w:szCs w:val="24"/>
        </w:rPr>
        <w:t>ltera a redação do parágrafo único do art. 1º e a redação dos arts. 2º e 3º da Lei n. 6.221, de 18 de janeiro de 2022</w:t>
      </w:r>
      <w:r w:rsidRPr="0026331C" w:rsidR="0026331C">
        <w:rPr>
          <w:rFonts w:ascii="Campton Light" w:eastAsia="Malgun Gothic" w:hAnsi="Campton Light" w:cstheme="minorHAnsi"/>
          <w:bCs/>
          <w:szCs w:val="24"/>
        </w:rPr>
        <w:t>.</w:t>
      </w:r>
    </w:p>
    <w:p w:rsidR="0080458F" w:rsidRPr="00DE6960" w:rsidP="00AE69C4" w14:paraId="4DAE0EA5" w14:textId="77777777">
      <w:pPr>
        <w:widowControl w:val="0"/>
        <w:spacing w:line="360" w:lineRule="auto"/>
        <w:ind w:firstLine="2835"/>
        <w:jc w:val="both"/>
        <w:rPr>
          <w:rFonts w:ascii="Campton Light" w:hAnsi="Campton Light" w:cs="Arial"/>
          <w:bCs/>
          <w:szCs w:val="24"/>
        </w:rPr>
      </w:pPr>
    </w:p>
    <w:p w:rsidR="00536974" w:rsidRPr="00DE6960" w:rsidP="00536974" w14:paraId="65D1928D" w14:textId="078B4FDB">
      <w:pPr>
        <w:spacing w:line="360" w:lineRule="auto"/>
        <w:jc w:val="center"/>
        <w:rPr>
          <w:rFonts w:ascii="Campton Light" w:eastAsia="Malgun Gothic" w:hAnsi="Campton Light" w:cstheme="minorHAnsi"/>
          <w:b/>
          <w:szCs w:val="24"/>
        </w:rPr>
      </w:pPr>
      <w:r w:rsidRPr="00DE6960">
        <w:rPr>
          <w:rFonts w:ascii="Campton Light" w:eastAsia="Malgun Gothic" w:hAnsi="Campton Light" w:cstheme="minorHAnsi"/>
          <w:b/>
          <w:szCs w:val="24"/>
        </w:rPr>
        <w:t>Justificativa</w:t>
      </w:r>
    </w:p>
    <w:p w:rsidR="00536974" w:rsidRPr="00DE6960" w:rsidP="00536974" w14:paraId="33F00896" w14:textId="77777777">
      <w:pPr>
        <w:spacing w:line="360" w:lineRule="auto"/>
        <w:jc w:val="center"/>
        <w:rPr>
          <w:rFonts w:ascii="Campton Light" w:eastAsia="Malgun Gothic" w:hAnsi="Campton Light" w:cstheme="minorHAnsi"/>
          <w:b/>
          <w:szCs w:val="24"/>
        </w:rPr>
      </w:pPr>
    </w:p>
    <w:p w:rsidR="00536974" w:rsidRPr="00DE6960" w:rsidP="00536974" w14:paraId="1A862269" w14:textId="77777777">
      <w:pPr>
        <w:spacing w:line="360" w:lineRule="auto"/>
        <w:ind w:firstLine="1134"/>
        <w:jc w:val="both"/>
        <w:rPr>
          <w:rFonts w:ascii="Campton Light" w:eastAsia="Malgun Gothic" w:hAnsi="Campton Light" w:cstheme="minorHAnsi"/>
          <w:szCs w:val="24"/>
        </w:rPr>
      </w:pPr>
      <w:r w:rsidRPr="00DE6960">
        <w:rPr>
          <w:rFonts w:ascii="Campton Light" w:eastAsia="Malgun Gothic" w:hAnsi="Campton Light" w:cstheme="minorHAnsi"/>
          <w:szCs w:val="24"/>
        </w:rPr>
        <w:t>Após a instituição do Fundo Municipal de Reequipamento do Corpo de Bombeiros, instituída pela Lei Municipal n. 6.221, de 18 de janeiro de 2022, o Conselho Municipal de Meio Ambiente manifestou-se contrariamente à destinação do percentual de 1,5% das receitas do Fundo Municipal de Meio Ambiente para custeio das despesas oriundas da norma.</w:t>
      </w:r>
    </w:p>
    <w:p w:rsidR="00536974" w:rsidRPr="00DE6960" w:rsidP="00536974" w14:paraId="26E2C74D" w14:textId="77777777">
      <w:pPr>
        <w:spacing w:line="360" w:lineRule="auto"/>
        <w:ind w:firstLine="1134"/>
        <w:jc w:val="both"/>
        <w:rPr>
          <w:rFonts w:ascii="Campton Light" w:eastAsia="Malgun Gothic" w:hAnsi="Campton Light" w:cstheme="minorHAnsi"/>
          <w:szCs w:val="24"/>
        </w:rPr>
      </w:pPr>
    </w:p>
    <w:p w:rsidR="00536974" w:rsidRPr="00DE6960" w:rsidP="00536974" w14:paraId="65048E71" w14:textId="4DE01D4C">
      <w:pPr>
        <w:spacing w:line="360" w:lineRule="auto"/>
        <w:ind w:firstLine="1134"/>
        <w:jc w:val="both"/>
        <w:rPr>
          <w:rFonts w:ascii="Campton Light" w:eastAsia="Malgun Gothic" w:hAnsi="Campton Light" w:cstheme="minorHAnsi"/>
          <w:szCs w:val="24"/>
        </w:rPr>
      </w:pPr>
      <w:r w:rsidRPr="00DE6960">
        <w:rPr>
          <w:rFonts w:ascii="Campton Light" w:eastAsia="Malgun Gothic" w:hAnsi="Campton Light" w:cstheme="minorHAnsi"/>
          <w:szCs w:val="24"/>
        </w:rPr>
        <w:t>O</w:t>
      </w:r>
      <w:r w:rsidRPr="00DE6960">
        <w:rPr>
          <w:rFonts w:ascii="Campton Light" w:eastAsia="Malgun Gothic" w:hAnsi="Campton Light" w:cstheme="minorHAnsi"/>
          <w:szCs w:val="24"/>
        </w:rPr>
        <w:t xml:space="preserve"> CMMA apresentou perante o Ministério Público do Estado de São Paulo notícia de que a norma estaria eivada de inconstitucionalidade, uma vez que não cabe ao município o custeio de forças de segurança vinculadas ao estado.</w:t>
      </w:r>
    </w:p>
    <w:p w:rsidR="00536974" w:rsidRPr="00DE6960" w:rsidP="00536974" w14:paraId="3C7FCE25" w14:textId="09FA4680">
      <w:pPr>
        <w:spacing w:line="360" w:lineRule="auto"/>
        <w:ind w:firstLine="1134"/>
        <w:jc w:val="both"/>
        <w:rPr>
          <w:rFonts w:ascii="Campton Light" w:eastAsia="Malgun Gothic" w:hAnsi="Campton Light" w:cstheme="minorHAnsi"/>
          <w:szCs w:val="24"/>
        </w:rPr>
      </w:pPr>
    </w:p>
    <w:p w:rsidR="00601F9E" w:rsidRPr="00DE6960" w:rsidP="00536974" w14:paraId="616F47A8" w14:textId="0E21198B">
      <w:pPr>
        <w:spacing w:line="360" w:lineRule="auto"/>
        <w:ind w:firstLine="1134"/>
        <w:jc w:val="both"/>
        <w:rPr>
          <w:rFonts w:ascii="Campton Light" w:eastAsia="Malgun Gothic" w:hAnsi="Campton Light" w:cstheme="minorHAnsi"/>
          <w:szCs w:val="24"/>
        </w:rPr>
      </w:pPr>
      <w:r w:rsidRPr="00DE6960">
        <w:rPr>
          <w:rFonts w:ascii="Campton Light" w:eastAsia="Malgun Gothic" w:hAnsi="Campton Light" w:cstheme="minorHAnsi"/>
          <w:szCs w:val="24"/>
        </w:rPr>
        <w:t>Ocorre que, o Município de Valinhos firmou convênio com o Estado de São Paulo para execução de serviços de prevenção e extinção de incêndios, busca e salvamento e outros que, por sua natureza, inseriram-se no âmbito de autuação do Corpo de Bombeiros da Polícia Militar.</w:t>
      </w:r>
    </w:p>
    <w:p w:rsidR="00601F9E" w:rsidRPr="00DE6960" w:rsidP="00536974" w14:paraId="26DDB420" w14:textId="2254062B">
      <w:pPr>
        <w:spacing w:line="360" w:lineRule="auto"/>
        <w:ind w:firstLine="1134"/>
        <w:jc w:val="both"/>
        <w:rPr>
          <w:rFonts w:ascii="Campton Light" w:eastAsia="Malgun Gothic" w:hAnsi="Campton Light" w:cstheme="minorHAnsi"/>
          <w:szCs w:val="24"/>
        </w:rPr>
      </w:pPr>
    </w:p>
    <w:p w:rsidR="00601F9E" w:rsidRPr="00DE6960" w:rsidP="00601F9E" w14:paraId="08A316B2" w14:textId="241AC715">
      <w:pPr>
        <w:spacing w:line="360" w:lineRule="auto"/>
        <w:ind w:firstLine="1134"/>
        <w:jc w:val="both"/>
        <w:rPr>
          <w:rFonts w:ascii="Campton Light" w:eastAsia="Malgun Gothic" w:hAnsi="Campton Light" w:cstheme="minorHAnsi"/>
          <w:szCs w:val="24"/>
        </w:rPr>
      </w:pPr>
      <w:r w:rsidRPr="00DE6960">
        <w:rPr>
          <w:rFonts w:ascii="Campton Light" w:eastAsia="Malgun Gothic" w:hAnsi="Campton Light" w:cstheme="minorHAnsi"/>
          <w:szCs w:val="24"/>
        </w:rPr>
        <w:t>Cuida-se do Convênio n. 277, de 13 de dezembro de 2016, com validade de 30 (trinta) anos, firmado com permissão legislativa consagrada pela Lei Municipal n. 3.380, de 15 de dezembro de 1999, que assim versa:</w:t>
      </w:r>
    </w:p>
    <w:p w:rsidR="00601F9E" w:rsidRPr="00DE6960" w:rsidP="00601F9E" w14:paraId="32542ED2" w14:textId="6294FEFC">
      <w:pPr>
        <w:spacing w:line="360" w:lineRule="auto"/>
        <w:ind w:firstLine="1134"/>
        <w:jc w:val="both"/>
        <w:rPr>
          <w:rFonts w:ascii="Campton Light" w:eastAsia="Malgun Gothic" w:hAnsi="Campton Light" w:cstheme="minorHAnsi"/>
          <w:szCs w:val="24"/>
        </w:rPr>
      </w:pPr>
    </w:p>
    <w:p w:rsidR="00601F9E" w:rsidRPr="00DE6960" w:rsidP="00B50F62" w14:paraId="0906FB71" w14:textId="41757454">
      <w:pPr>
        <w:spacing w:line="360" w:lineRule="auto"/>
        <w:ind w:left="1134"/>
        <w:jc w:val="both"/>
        <w:rPr>
          <w:rFonts w:ascii="Campton Light" w:eastAsia="Malgun Gothic" w:hAnsi="Campton Light" w:cstheme="minorHAnsi"/>
          <w:szCs w:val="24"/>
        </w:rPr>
      </w:pPr>
      <w:r w:rsidRPr="00DE6960">
        <w:rPr>
          <w:rFonts w:ascii="Campton Light" w:eastAsia="Malgun Gothic" w:hAnsi="Campton Light" w:cstheme="minorHAnsi"/>
          <w:szCs w:val="24"/>
        </w:rPr>
        <w:t>“</w:t>
      </w:r>
      <w:r w:rsidRPr="00DE6960">
        <w:rPr>
          <w:rFonts w:ascii="Campton Light" w:eastAsia="Malgun Gothic" w:hAnsi="Campton Light" w:cstheme="minorHAnsi"/>
          <w:szCs w:val="24"/>
        </w:rPr>
        <w:t>A</w:t>
      </w:r>
      <w:r w:rsidRPr="00DE6960">
        <w:rPr>
          <w:rFonts w:ascii="Campton Light" w:eastAsia="Malgun Gothic" w:hAnsi="Campton Light" w:cstheme="minorHAnsi"/>
          <w:szCs w:val="24"/>
        </w:rPr>
        <w:t>rtigo 1°</w:t>
      </w:r>
      <w:r w:rsidRPr="00DE6960">
        <w:rPr>
          <w:rFonts w:ascii="Campton Light" w:eastAsia="Malgun Gothic" w:hAnsi="Campton Light" w:cstheme="minorHAnsi"/>
          <w:szCs w:val="24"/>
        </w:rPr>
        <w:t>.</w:t>
      </w:r>
      <w:r w:rsidRPr="00DE6960">
        <w:rPr>
          <w:rFonts w:ascii="Campton Light" w:eastAsia="Malgun Gothic" w:hAnsi="Campton Light" w:cstheme="minorHAnsi"/>
          <w:szCs w:val="24"/>
        </w:rPr>
        <w:t xml:space="preserve"> É o Poder Executivo Municipal autoriz</w:t>
      </w:r>
      <w:r w:rsidRPr="00DE6960">
        <w:rPr>
          <w:rFonts w:ascii="Campton Light" w:eastAsia="Campton Light" w:hAnsi="Campton Light" w:cs="Campton Light"/>
          <w:szCs w:val="24"/>
        </w:rPr>
        <w:t>a</w:t>
      </w:r>
      <w:r w:rsidRPr="00DE6960">
        <w:rPr>
          <w:rFonts w:ascii="Campton Light" w:eastAsia="Malgun Gothic" w:hAnsi="Campton Light" w:cstheme="minorHAnsi"/>
          <w:szCs w:val="24"/>
        </w:rPr>
        <w:t>do a</w:t>
      </w:r>
      <w:r w:rsidRPr="00DE6960">
        <w:rPr>
          <w:rFonts w:ascii="Campton Light" w:eastAsia="Malgun Gothic" w:hAnsi="Campton Light" w:cstheme="minorHAnsi"/>
          <w:szCs w:val="24"/>
        </w:rPr>
        <w:t xml:space="preserve"> </w:t>
      </w:r>
      <w:r w:rsidRPr="00DE6960">
        <w:rPr>
          <w:rFonts w:ascii="Campton Light" w:eastAsia="Malgun Gothic" w:hAnsi="Campton Light" w:cstheme="minorHAnsi"/>
          <w:szCs w:val="24"/>
        </w:rPr>
        <w:t>celebrar convênio e respectivos termos aditivos, com a Secretaria dos Negóci</w:t>
      </w:r>
      <w:r w:rsidRPr="00DE6960">
        <w:rPr>
          <w:rFonts w:ascii="Campton Light" w:eastAsia="Malgun Gothic" w:hAnsi="Campton Light" w:cstheme="minorHAnsi"/>
          <w:szCs w:val="24"/>
        </w:rPr>
        <w:t xml:space="preserve">os </w:t>
      </w:r>
      <w:r w:rsidRPr="00DE6960">
        <w:rPr>
          <w:rFonts w:ascii="Campton Light" w:eastAsia="Malgun Gothic" w:hAnsi="Campton Light" w:cstheme="minorHAnsi"/>
          <w:szCs w:val="24"/>
        </w:rPr>
        <w:t>da</w:t>
      </w:r>
      <w:r w:rsidRPr="00DE6960">
        <w:rPr>
          <w:rFonts w:ascii="Campton Light" w:eastAsia="Malgun Gothic" w:hAnsi="Campton Light" w:cstheme="minorHAnsi"/>
          <w:szCs w:val="24"/>
        </w:rPr>
        <w:t xml:space="preserve"> </w:t>
      </w:r>
      <w:r w:rsidRPr="00DE6960">
        <w:rPr>
          <w:rFonts w:ascii="Campton Light" w:eastAsia="Malgun Gothic" w:hAnsi="Campton Light" w:cstheme="minorHAnsi"/>
          <w:szCs w:val="24"/>
        </w:rPr>
        <w:t>Segurança Pú</w:t>
      </w:r>
      <w:r w:rsidRPr="00DE6960">
        <w:rPr>
          <w:rFonts w:ascii="Campton Light" w:eastAsia="Campton Light" w:hAnsi="Campton Light" w:cs="Campton Light"/>
          <w:szCs w:val="24"/>
        </w:rPr>
        <w:t>b</w:t>
      </w:r>
      <w:r w:rsidRPr="00DE6960">
        <w:rPr>
          <w:rFonts w:ascii="Campton Light" w:eastAsia="Malgun Gothic" w:hAnsi="Campton Light" w:cstheme="minorHAnsi"/>
          <w:szCs w:val="24"/>
        </w:rPr>
        <w:t>lica do Estado de São Paul</w:t>
      </w:r>
      <w:r w:rsidRPr="00DE6960">
        <w:rPr>
          <w:rFonts w:ascii="Campton Light" w:eastAsia="Campton Light" w:hAnsi="Campton Light" w:cs="Campton Light"/>
          <w:szCs w:val="24"/>
        </w:rPr>
        <w:t>o</w:t>
      </w:r>
      <w:r w:rsidRPr="00DE6960">
        <w:rPr>
          <w:rFonts w:ascii="Campton Light" w:eastAsia="Malgun Gothic" w:hAnsi="Campton Light" w:cstheme="minorHAnsi"/>
          <w:szCs w:val="24"/>
        </w:rPr>
        <w:t xml:space="preserve"> através do Corpo de Bombeiros da Policia Militar do Estado de São Paulo, para a instalação dos serviços de ·prevenção e</w:t>
      </w:r>
      <w:r w:rsidRPr="00DE6960">
        <w:rPr>
          <w:rFonts w:ascii="Campton Light" w:eastAsia="Malgun Gothic" w:hAnsi="Campton Light" w:cstheme="minorHAnsi"/>
          <w:szCs w:val="24"/>
        </w:rPr>
        <w:t xml:space="preserve"> </w:t>
      </w:r>
      <w:r w:rsidRPr="00DE6960">
        <w:rPr>
          <w:rFonts w:ascii="Campton Light" w:eastAsia="Malgun Gothic" w:hAnsi="Campton Light" w:cstheme="minorHAnsi"/>
          <w:szCs w:val="24"/>
        </w:rPr>
        <w:t>combate a incêndios e busca e salvamento</w:t>
      </w:r>
      <w:r w:rsidRPr="00DE6960">
        <w:rPr>
          <w:rFonts w:ascii="Campton Light" w:eastAsia="Malgun Gothic" w:hAnsi="Campton Light" w:cstheme="minorHAnsi"/>
          <w:szCs w:val="24"/>
        </w:rPr>
        <w:t>.</w:t>
      </w:r>
    </w:p>
    <w:p w:rsidR="00B50F62" w:rsidRPr="00DE6960" w:rsidP="00B50F62" w14:paraId="5F9DEE61" w14:textId="55425705">
      <w:pPr>
        <w:spacing w:line="360" w:lineRule="auto"/>
        <w:ind w:left="1134"/>
        <w:jc w:val="both"/>
        <w:rPr>
          <w:rFonts w:ascii="Campton Light" w:eastAsia="Malgun Gothic" w:hAnsi="Campton Light" w:cstheme="minorHAnsi"/>
          <w:szCs w:val="24"/>
        </w:rPr>
      </w:pPr>
      <w:r w:rsidRPr="00DE6960">
        <w:rPr>
          <w:rFonts w:ascii="Campton Light" w:eastAsia="Malgun Gothic" w:hAnsi="Campton Light" w:cstheme="minorHAnsi"/>
          <w:szCs w:val="24"/>
        </w:rPr>
        <w:t>Artigo 2º.</w:t>
      </w:r>
      <w:r w:rsidRPr="00DE6960">
        <w:rPr>
          <w:rFonts w:ascii="Campton Light" w:eastAsia="Malgun Gothic" w:hAnsi="Campton Light" w:cstheme="minorHAnsi"/>
          <w:szCs w:val="24"/>
        </w:rPr>
        <w:t xml:space="preserve"> O convênio referido no artigo anterior</w:t>
      </w:r>
      <w:r w:rsidRPr="00DE6960">
        <w:rPr>
          <w:rFonts w:ascii="Campton Light" w:eastAsia="Malgun Gothic" w:hAnsi="Campton Light" w:cstheme="minorHAnsi"/>
          <w:szCs w:val="24"/>
        </w:rPr>
        <w:t xml:space="preserve"> </w:t>
      </w:r>
      <w:r w:rsidRPr="00DE6960">
        <w:rPr>
          <w:rFonts w:ascii="Campton Light" w:eastAsia="Malgun Gothic" w:hAnsi="Campton Light" w:cstheme="minorHAnsi"/>
          <w:szCs w:val="24"/>
        </w:rPr>
        <w:t>especificará os recursos humanos e materiais necessários ao funcionamento do Corpo de B</w:t>
      </w:r>
      <w:r w:rsidRPr="00DE6960">
        <w:rPr>
          <w:rFonts w:ascii="Campton Light" w:eastAsia="Malgun Gothic" w:hAnsi="Campton Light" w:cstheme="minorHAnsi"/>
          <w:szCs w:val="24"/>
        </w:rPr>
        <w:t>o</w:t>
      </w:r>
      <w:r w:rsidRPr="00DE6960">
        <w:rPr>
          <w:rFonts w:ascii="Campton Light" w:eastAsia="Malgun Gothic" w:hAnsi="Campton Light" w:cstheme="minorHAnsi"/>
          <w:szCs w:val="24"/>
        </w:rPr>
        <w:t>mbeiros no Município, bem como seu controle e adm</w:t>
      </w:r>
      <w:r w:rsidRPr="00DE6960">
        <w:rPr>
          <w:rFonts w:ascii="Campton Light" w:eastAsia="Malgun Gothic" w:hAnsi="Campton Light" w:cstheme="minorHAnsi"/>
          <w:szCs w:val="24"/>
        </w:rPr>
        <w:t>i</w:t>
      </w:r>
      <w:r w:rsidRPr="00DE6960">
        <w:rPr>
          <w:rFonts w:ascii="Campton Light" w:eastAsia="Malgun Gothic" w:hAnsi="Campton Light" w:cstheme="minorHAnsi"/>
          <w:szCs w:val="24"/>
        </w:rPr>
        <w:t>nistração e estabelecerá as resp</w:t>
      </w:r>
      <w:r w:rsidRPr="00DE6960">
        <w:rPr>
          <w:rFonts w:ascii="Campton Light" w:eastAsia="Malgun Gothic" w:hAnsi="Campton Light" w:cstheme="minorHAnsi"/>
          <w:szCs w:val="24"/>
        </w:rPr>
        <w:t>ec</w:t>
      </w:r>
      <w:r w:rsidRPr="00DE6960">
        <w:rPr>
          <w:rFonts w:ascii="Campton Light" w:eastAsia="Malgun Gothic" w:hAnsi="Campton Light" w:cstheme="minorHAnsi"/>
          <w:szCs w:val="24"/>
        </w:rPr>
        <w:t>tivas atribuições e resp</w:t>
      </w:r>
      <w:r w:rsidRPr="00DE6960">
        <w:rPr>
          <w:rFonts w:ascii="Campton Light" w:eastAsia="Campton Light" w:hAnsi="Campton Light" w:cs="Campton Light"/>
          <w:szCs w:val="24"/>
        </w:rPr>
        <w:t>o</w:t>
      </w:r>
      <w:r w:rsidRPr="00DE6960">
        <w:rPr>
          <w:rFonts w:ascii="Campton Light" w:eastAsia="Malgun Gothic" w:hAnsi="Campton Light" w:cstheme="minorHAnsi"/>
          <w:szCs w:val="24"/>
        </w:rPr>
        <w:t>nsabilidades.</w:t>
      </w:r>
      <w:r w:rsidRPr="00DE6960">
        <w:rPr>
          <w:rFonts w:ascii="Campton Light" w:eastAsia="Malgun Gothic" w:hAnsi="Campton Light" w:cstheme="minorHAnsi"/>
          <w:szCs w:val="24"/>
        </w:rPr>
        <w:t xml:space="preserve"> [...]”</w:t>
      </w:r>
    </w:p>
    <w:p w:rsidR="00B50F62" w:rsidRPr="00DE6960" w:rsidP="00B50F62" w14:paraId="6D11510D" w14:textId="4C5F51B0">
      <w:pPr>
        <w:spacing w:line="360" w:lineRule="auto"/>
        <w:ind w:left="1134"/>
        <w:jc w:val="both"/>
        <w:rPr>
          <w:rFonts w:ascii="Campton Light" w:eastAsia="Malgun Gothic" w:hAnsi="Campton Light" w:cstheme="minorHAnsi"/>
          <w:szCs w:val="24"/>
        </w:rPr>
      </w:pPr>
    </w:p>
    <w:p w:rsidR="00B50F62" w:rsidRPr="00DE6960" w:rsidP="00B50F62" w14:paraId="7FCDB16A" w14:textId="524B15AD">
      <w:pPr>
        <w:spacing w:line="360" w:lineRule="auto"/>
        <w:ind w:firstLine="1134"/>
        <w:jc w:val="both"/>
        <w:rPr>
          <w:rFonts w:ascii="Campton Light" w:eastAsia="Malgun Gothic" w:hAnsi="Campton Light" w:cstheme="minorHAnsi"/>
          <w:szCs w:val="24"/>
        </w:rPr>
      </w:pPr>
      <w:r w:rsidRPr="00DE6960">
        <w:rPr>
          <w:rFonts w:ascii="Campton Light" w:eastAsia="Malgun Gothic" w:hAnsi="Campton Light" w:cstheme="minorHAnsi"/>
          <w:szCs w:val="24"/>
        </w:rPr>
        <w:t>Quanto aos termos do convênio, especificamente, há previsão expressa das responsabilidades do Município de Valinhos</w:t>
      </w:r>
      <w:r w:rsidRPr="00DE6960" w:rsidR="009500B7">
        <w:rPr>
          <w:rFonts w:ascii="Campton Light" w:eastAsia="Malgun Gothic" w:hAnsi="Campton Light" w:cstheme="minorHAnsi"/>
          <w:szCs w:val="24"/>
        </w:rPr>
        <w:t xml:space="preserve"> em sua Cláusula Segunda:</w:t>
      </w:r>
    </w:p>
    <w:p w:rsidR="009500B7" w:rsidRPr="00DE6960" w:rsidP="00B50F62" w14:paraId="258B722E" w14:textId="71A80A80">
      <w:pPr>
        <w:spacing w:line="360" w:lineRule="auto"/>
        <w:ind w:firstLine="1134"/>
        <w:jc w:val="both"/>
        <w:rPr>
          <w:rFonts w:ascii="Campton Light" w:eastAsia="Malgun Gothic" w:hAnsi="Campton Light" w:cstheme="minorHAnsi"/>
          <w:szCs w:val="24"/>
        </w:rPr>
      </w:pPr>
    </w:p>
    <w:p w:rsidR="009500B7" w:rsidRPr="00DE6960" w:rsidP="009500B7" w14:paraId="31E13BCF" w14:textId="77777777">
      <w:pPr>
        <w:spacing w:line="360" w:lineRule="auto"/>
        <w:ind w:firstLine="1134"/>
        <w:jc w:val="both"/>
        <w:rPr>
          <w:rFonts w:ascii="Campton Light" w:eastAsia="Malgun Gothic" w:hAnsi="Campton Light" w:cstheme="minorHAnsi"/>
          <w:szCs w:val="24"/>
        </w:rPr>
      </w:pPr>
      <w:r w:rsidRPr="00DE6960">
        <w:rPr>
          <w:rFonts w:ascii="Campton Light" w:eastAsia="Malgun Gothic" w:hAnsi="Campton Light" w:cstheme="minorHAnsi"/>
          <w:szCs w:val="24"/>
        </w:rPr>
        <w:t>“</w:t>
      </w:r>
      <w:r w:rsidRPr="00DE6960">
        <w:rPr>
          <w:rFonts w:ascii="Campton Light" w:eastAsia="Malgun Gothic" w:hAnsi="Campton Light" w:cstheme="minorHAnsi"/>
          <w:szCs w:val="24"/>
        </w:rPr>
        <w:t xml:space="preserve">CLÁUSULA SEGUNDA </w:t>
      </w:r>
    </w:p>
    <w:p w:rsidR="009500B7" w:rsidRPr="00DE6960" w:rsidP="00DE6960" w14:paraId="56A7CEC1" w14:textId="2487E556">
      <w:pPr>
        <w:spacing w:line="360" w:lineRule="auto"/>
        <w:ind w:left="1134"/>
        <w:jc w:val="both"/>
        <w:rPr>
          <w:rFonts w:ascii="Campton Light" w:eastAsia="Malgun Gothic" w:hAnsi="Campton Light" w:cstheme="minorHAnsi"/>
          <w:szCs w:val="24"/>
        </w:rPr>
      </w:pPr>
      <w:r w:rsidRPr="00DE6960">
        <w:rPr>
          <w:rFonts w:ascii="Campton Light" w:eastAsia="Malgun Gothic" w:hAnsi="Campton Light" w:cstheme="minorHAnsi"/>
          <w:szCs w:val="24"/>
        </w:rPr>
        <w:t xml:space="preserve">Das </w:t>
      </w:r>
      <w:r w:rsidRPr="00DE6960">
        <w:rPr>
          <w:rFonts w:ascii="Campton Light" w:eastAsia="Malgun Gothic" w:hAnsi="Campton Light" w:cstheme="minorHAnsi"/>
          <w:szCs w:val="24"/>
        </w:rPr>
        <w:t>Atribuições</w:t>
      </w:r>
      <w:r w:rsidRPr="00DE6960">
        <w:rPr>
          <w:rFonts w:ascii="Campton Light" w:eastAsia="Malgun Gothic" w:hAnsi="Campton Light" w:cstheme="minorHAnsi"/>
          <w:szCs w:val="24"/>
        </w:rPr>
        <w:t xml:space="preserve"> de Cada Participe em Relação à Unidade Operacional</w:t>
      </w:r>
      <w:r w:rsidRPr="00DE6960">
        <w:rPr>
          <w:rFonts w:ascii="Campton Light" w:eastAsia="Malgun Gothic" w:hAnsi="Campton Light" w:cstheme="minorHAnsi"/>
          <w:szCs w:val="24"/>
        </w:rPr>
        <w:t>.</w:t>
      </w:r>
    </w:p>
    <w:p w:rsidR="009500B7" w:rsidRPr="00DE6960" w:rsidP="00DE6960" w14:paraId="0C75DC7A" w14:textId="477DC367">
      <w:pPr>
        <w:spacing w:line="360" w:lineRule="auto"/>
        <w:ind w:left="1134"/>
        <w:jc w:val="both"/>
        <w:rPr>
          <w:rFonts w:ascii="Campton Light" w:eastAsia="Malgun Gothic" w:hAnsi="Campton Light" w:cstheme="minorHAnsi"/>
          <w:szCs w:val="24"/>
        </w:rPr>
      </w:pPr>
      <w:r w:rsidRPr="00DE6960">
        <w:rPr>
          <w:rFonts w:ascii="Campton Light" w:eastAsia="Malgun Gothic" w:hAnsi="Campton Light" w:cstheme="minorHAnsi"/>
          <w:szCs w:val="24"/>
        </w:rPr>
        <w:t>Os participes terão as seguintes atribuições, em relação à Unidade</w:t>
      </w:r>
      <w:r w:rsidRPr="00DE6960">
        <w:rPr>
          <w:rFonts w:ascii="Campton Light" w:eastAsia="Malgun Gothic" w:hAnsi="Campton Light" w:cstheme="minorHAnsi"/>
          <w:szCs w:val="24"/>
        </w:rPr>
        <w:t xml:space="preserve"> </w:t>
      </w:r>
      <w:r w:rsidRPr="00DE6960">
        <w:rPr>
          <w:rFonts w:ascii="Campton Light" w:eastAsia="Malgun Gothic" w:hAnsi="Campton Light" w:cstheme="minorHAnsi"/>
          <w:szCs w:val="24"/>
        </w:rPr>
        <w:t>Operacional do Corpo de Bombeiros da Polícia Militar:</w:t>
      </w:r>
    </w:p>
    <w:p w:rsidR="009500B7" w:rsidRPr="00DE6960" w:rsidP="00DE6960" w14:paraId="16D646F9" w14:textId="268D4B8D">
      <w:pPr>
        <w:spacing w:line="360" w:lineRule="auto"/>
        <w:ind w:left="1134"/>
        <w:jc w:val="both"/>
        <w:rPr>
          <w:rFonts w:ascii="Campton Light" w:eastAsia="Malgun Gothic" w:hAnsi="Campton Light" w:cstheme="minorHAnsi"/>
          <w:szCs w:val="24"/>
        </w:rPr>
      </w:pPr>
      <w:r w:rsidRPr="00DE6960">
        <w:rPr>
          <w:rFonts w:ascii="Campton Light" w:eastAsia="Malgun Gothic" w:hAnsi="Campton Light" w:cstheme="minorHAnsi"/>
          <w:szCs w:val="24"/>
        </w:rPr>
        <w:t xml:space="preserve">I – </w:t>
      </w:r>
      <w:r w:rsidRPr="00DE6960">
        <w:rPr>
          <w:rFonts w:ascii="Campton Light" w:eastAsia="Malgun Gothic" w:hAnsi="Campton Light" w:cstheme="minorHAnsi"/>
          <w:szCs w:val="24"/>
        </w:rPr>
        <w:t>o</w:t>
      </w:r>
      <w:r w:rsidRPr="00DE6960">
        <w:rPr>
          <w:rFonts w:ascii="Campton Light" w:eastAsia="Malgun Gothic" w:hAnsi="Campton Light" w:cstheme="minorHAnsi"/>
          <w:szCs w:val="24"/>
        </w:rPr>
        <w:t xml:space="preserve"> ESTADO:</w:t>
      </w:r>
    </w:p>
    <w:p w:rsidR="009500B7" w:rsidRPr="00DE6960" w:rsidP="00DE6960" w14:paraId="3EBE1C83" w14:textId="723AC098">
      <w:pPr>
        <w:pStyle w:val="ListParagraph"/>
        <w:numPr>
          <w:ilvl w:val="0"/>
          <w:numId w:val="3"/>
        </w:numPr>
        <w:spacing w:line="360" w:lineRule="auto"/>
        <w:ind w:left="1134" w:firstLine="0"/>
        <w:jc w:val="both"/>
        <w:rPr>
          <w:rFonts w:ascii="Campton Light" w:eastAsia="Malgun Gothic" w:hAnsi="Campton Light" w:cstheme="minorHAnsi"/>
          <w:sz w:val="24"/>
          <w:szCs w:val="24"/>
        </w:rPr>
      </w:pPr>
      <w:r w:rsidRPr="00DE6960">
        <w:rPr>
          <w:rFonts w:ascii="Campton Light" w:eastAsia="Malgun Gothic" w:hAnsi="Campton Light" w:cstheme="minorHAnsi"/>
          <w:sz w:val="24"/>
          <w:szCs w:val="24"/>
        </w:rPr>
        <w:t>constituição de efetivo policial militar tecnicamente habilitado, ob</w:t>
      </w:r>
      <w:r w:rsidRPr="00DE6960">
        <w:rPr>
          <w:rFonts w:ascii="Campton Light" w:eastAsia="Campton Light" w:hAnsi="Campton Light" w:cs="Campton Light"/>
          <w:sz w:val="24"/>
          <w:szCs w:val="24"/>
        </w:rPr>
        <w:t>s</w:t>
      </w:r>
      <w:r w:rsidRPr="00DE6960">
        <w:rPr>
          <w:rFonts w:ascii="Campton Light" w:eastAsia="Malgun Gothic" w:hAnsi="Campton Light" w:cstheme="minorHAnsi"/>
          <w:sz w:val="24"/>
          <w:szCs w:val="24"/>
        </w:rPr>
        <w:t>ervadas as</w:t>
      </w:r>
      <w:r w:rsidRPr="00DE6960">
        <w:rPr>
          <w:rFonts w:ascii="Campton Light" w:eastAsia="Malgun Gothic" w:hAnsi="Campton Light" w:cstheme="minorHAnsi"/>
          <w:sz w:val="24"/>
          <w:szCs w:val="24"/>
        </w:rPr>
        <w:t xml:space="preserve"> </w:t>
      </w:r>
      <w:r w:rsidRPr="00DE6960">
        <w:rPr>
          <w:rFonts w:ascii="Campton Light" w:eastAsia="Malgun Gothic" w:hAnsi="Campton Light" w:cstheme="minorHAnsi"/>
          <w:sz w:val="24"/>
          <w:szCs w:val="24"/>
        </w:rPr>
        <w:t>diretrizes do Corpo de Bombeiros da Po</w:t>
      </w:r>
      <w:r w:rsidRPr="00DE6960">
        <w:rPr>
          <w:rFonts w:ascii="Campton Light" w:eastAsia="Malgun Gothic" w:hAnsi="Campton Light" w:cstheme="minorHAnsi"/>
          <w:sz w:val="24"/>
          <w:szCs w:val="24"/>
        </w:rPr>
        <w:t>l</w:t>
      </w:r>
      <w:r w:rsidRPr="00DE6960">
        <w:rPr>
          <w:rFonts w:ascii="Campton Light" w:eastAsia="Malgun Gothic" w:hAnsi="Campton Light" w:cstheme="minorHAnsi"/>
          <w:sz w:val="24"/>
          <w:szCs w:val="24"/>
        </w:rPr>
        <w:t>ícia Militar, respondendo pela remuneração e encargos previdenciários correspondentes;</w:t>
      </w:r>
    </w:p>
    <w:p w:rsidR="009500B7" w:rsidRPr="00DE6960" w:rsidP="00DE6960" w14:paraId="4A882D07" w14:textId="607C98CF">
      <w:pPr>
        <w:pStyle w:val="ListParagraph"/>
        <w:numPr>
          <w:ilvl w:val="0"/>
          <w:numId w:val="3"/>
        </w:numPr>
        <w:spacing w:line="360" w:lineRule="auto"/>
        <w:ind w:left="1134" w:firstLine="0"/>
        <w:jc w:val="both"/>
        <w:rPr>
          <w:rFonts w:ascii="Campton Light" w:eastAsia="Malgun Gothic" w:hAnsi="Campton Light" w:cstheme="minorHAnsi"/>
          <w:sz w:val="24"/>
          <w:szCs w:val="24"/>
        </w:rPr>
      </w:pPr>
      <w:r w:rsidRPr="00DE6960">
        <w:rPr>
          <w:rFonts w:ascii="Campton Light" w:eastAsia="Malgun Gothic" w:hAnsi="Campton Light" w:cstheme="minorHAnsi"/>
          <w:sz w:val="24"/>
          <w:szCs w:val="24"/>
        </w:rPr>
        <w:t>fornecimento de uniformes aos Policiais Militares;</w:t>
      </w:r>
    </w:p>
    <w:p w:rsidR="009500B7" w:rsidRPr="00DE6960" w:rsidP="00DE6960" w14:paraId="653442FA" w14:textId="5D3EE3BB">
      <w:pPr>
        <w:spacing w:line="360" w:lineRule="auto"/>
        <w:ind w:left="1134"/>
        <w:jc w:val="both"/>
        <w:rPr>
          <w:rFonts w:ascii="Campton Light" w:eastAsia="Malgun Gothic" w:hAnsi="Campton Light" w:cstheme="minorHAnsi"/>
          <w:szCs w:val="24"/>
        </w:rPr>
      </w:pPr>
      <w:r w:rsidRPr="00DE6960">
        <w:rPr>
          <w:rFonts w:ascii="Campton Light" w:eastAsia="Malgun Gothic" w:hAnsi="Campton Light" w:cstheme="minorHAnsi"/>
          <w:szCs w:val="24"/>
        </w:rPr>
        <w:t>II</w:t>
      </w:r>
      <w:r w:rsidRPr="00DE6960">
        <w:rPr>
          <w:rFonts w:ascii="Campton Light" w:eastAsia="Malgun Gothic" w:hAnsi="Campton Light" w:cstheme="minorHAnsi"/>
          <w:szCs w:val="24"/>
        </w:rPr>
        <w:t xml:space="preserve"> </w:t>
      </w:r>
      <w:r w:rsidRPr="00DE6960">
        <w:rPr>
          <w:rFonts w:ascii="Campton Light" w:eastAsia="Malgun Gothic" w:hAnsi="Campton Light" w:cstheme="minorHAnsi"/>
          <w:szCs w:val="24"/>
        </w:rPr>
        <w:t>–</w:t>
      </w:r>
      <w:r w:rsidRPr="00DE6960">
        <w:rPr>
          <w:rFonts w:ascii="Campton Light" w:eastAsia="Malgun Gothic" w:hAnsi="Campton Light" w:cstheme="minorHAnsi"/>
          <w:szCs w:val="24"/>
        </w:rPr>
        <w:t xml:space="preserve"> </w:t>
      </w:r>
      <w:r w:rsidRPr="00DE6960">
        <w:rPr>
          <w:rFonts w:ascii="Campton Light" w:eastAsia="Malgun Gothic" w:hAnsi="Campton Light" w:cstheme="minorHAnsi"/>
          <w:szCs w:val="24"/>
        </w:rPr>
        <w:t>o</w:t>
      </w:r>
      <w:r w:rsidRPr="00DE6960">
        <w:rPr>
          <w:rFonts w:ascii="Campton Light" w:eastAsia="Malgun Gothic" w:hAnsi="Campton Light" w:cstheme="minorHAnsi"/>
          <w:szCs w:val="24"/>
        </w:rPr>
        <w:t xml:space="preserve"> MUNICÍPIO:</w:t>
      </w:r>
    </w:p>
    <w:p w:rsidR="009500B7" w:rsidRPr="00DE6960" w:rsidP="00DE6960" w14:paraId="3333DD27" w14:textId="2C7C19D1">
      <w:pPr>
        <w:pStyle w:val="ListParagraph"/>
        <w:numPr>
          <w:ilvl w:val="0"/>
          <w:numId w:val="4"/>
        </w:numPr>
        <w:spacing w:line="360" w:lineRule="auto"/>
        <w:ind w:left="1134" w:firstLine="0"/>
        <w:jc w:val="both"/>
        <w:rPr>
          <w:rFonts w:ascii="Campton Light" w:eastAsia="Malgun Gothic" w:hAnsi="Campton Light" w:cstheme="minorHAnsi"/>
          <w:b/>
          <w:bCs/>
          <w:sz w:val="24"/>
          <w:szCs w:val="24"/>
          <w:u w:val="single"/>
        </w:rPr>
      </w:pPr>
      <w:r w:rsidRPr="00DE6960">
        <w:rPr>
          <w:rFonts w:ascii="Campton Light" w:eastAsia="Malgun Gothic" w:hAnsi="Campton Light" w:cstheme="minorHAnsi"/>
          <w:b/>
          <w:bCs/>
          <w:sz w:val="24"/>
          <w:szCs w:val="24"/>
          <w:u w:val="single"/>
        </w:rPr>
        <w:t xml:space="preserve"> construção, adap</w:t>
      </w:r>
      <w:r w:rsidRPr="00DE6960">
        <w:rPr>
          <w:rFonts w:ascii="Campton Light" w:eastAsia="Campton Light" w:hAnsi="Campton Light" w:cs="Campton Light"/>
          <w:b/>
          <w:bCs/>
          <w:sz w:val="24"/>
          <w:szCs w:val="24"/>
          <w:u w:val="single"/>
        </w:rPr>
        <w:t>ta</w:t>
      </w:r>
      <w:r w:rsidRPr="00DE6960">
        <w:rPr>
          <w:rFonts w:ascii="Campton Light" w:eastAsia="Malgun Gothic" w:hAnsi="Campton Light" w:cstheme="minorHAnsi"/>
          <w:b/>
          <w:bCs/>
          <w:sz w:val="24"/>
          <w:szCs w:val="24"/>
          <w:u w:val="single"/>
        </w:rPr>
        <w:t>ção ou lo</w:t>
      </w:r>
      <w:r w:rsidRPr="00DE6960">
        <w:rPr>
          <w:rFonts w:ascii="Campton Light" w:eastAsia="Campton Light" w:hAnsi="Campton Light" w:cs="Campton Light"/>
          <w:b/>
          <w:bCs/>
          <w:sz w:val="24"/>
          <w:szCs w:val="24"/>
          <w:u w:val="single"/>
        </w:rPr>
        <w:t>ca</w:t>
      </w:r>
      <w:r w:rsidRPr="00DE6960">
        <w:rPr>
          <w:rFonts w:ascii="Campton Light" w:eastAsia="Malgun Gothic" w:hAnsi="Campton Light" w:cstheme="minorHAnsi"/>
          <w:b/>
          <w:bCs/>
          <w:sz w:val="24"/>
          <w:szCs w:val="24"/>
          <w:u w:val="single"/>
        </w:rPr>
        <w:t>ção dos imóveis que abrigarão as Unidades</w:t>
      </w:r>
      <w:r w:rsidRPr="00DE6960">
        <w:rPr>
          <w:rFonts w:ascii="Campton Light" w:eastAsia="Malgun Gothic" w:hAnsi="Campton Light" w:cstheme="minorHAnsi"/>
          <w:b/>
          <w:bCs/>
          <w:sz w:val="24"/>
          <w:szCs w:val="24"/>
          <w:u w:val="single"/>
        </w:rPr>
        <w:t xml:space="preserve"> Operacionais</w:t>
      </w:r>
      <w:r w:rsidRPr="00DE6960">
        <w:rPr>
          <w:rFonts w:ascii="Campton Light" w:eastAsia="Malgun Gothic" w:hAnsi="Campton Light" w:cstheme="minorHAnsi"/>
          <w:b/>
          <w:bCs/>
          <w:sz w:val="24"/>
          <w:szCs w:val="24"/>
          <w:u w:val="single"/>
        </w:rPr>
        <w:t xml:space="preserve"> do Corpo de Bombeiro</w:t>
      </w:r>
      <w:r w:rsidRPr="00DE6960">
        <w:rPr>
          <w:rFonts w:ascii="Campton Light" w:eastAsia="Campton Light" w:hAnsi="Campton Light" w:cs="Campton Light"/>
          <w:b/>
          <w:bCs/>
          <w:sz w:val="24"/>
          <w:szCs w:val="24"/>
          <w:u w:val="single"/>
        </w:rPr>
        <w:t>s</w:t>
      </w:r>
      <w:r w:rsidRPr="00DE6960">
        <w:rPr>
          <w:rFonts w:ascii="Campton Light" w:eastAsia="Malgun Gothic" w:hAnsi="Campton Light" w:cstheme="minorHAnsi"/>
          <w:b/>
          <w:bCs/>
          <w:sz w:val="24"/>
          <w:szCs w:val="24"/>
          <w:u w:val="single"/>
        </w:rPr>
        <w:t xml:space="preserve"> da Polícia Militar, mediante prévia aprovação por parte deste; </w:t>
      </w:r>
    </w:p>
    <w:p w:rsidR="009500B7" w:rsidRPr="00DE6960" w:rsidP="00DE6960" w14:paraId="67B7EF04" w14:textId="69E591BD">
      <w:pPr>
        <w:pStyle w:val="ListParagraph"/>
        <w:numPr>
          <w:ilvl w:val="0"/>
          <w:numId w:val="4"/>
        </w:numPr>
        <w:spacing w:line="360" w:lineRule="auto"/>
        <w:ind w:left="1134" w:firstLine="0"/>
        <w:jc w:val="both"/>
        <w:rPr>
          <w:rFonts w:ascii="Campton Light" w:eastAsia="Malgun Gothic" w:hAnsi="Campton Light" w:cstheme="minorHAnsi"/>
          <w:b/>
          <w:bCs/>
          <w:sz w:val="24"/>
          <w:szCs w:val="24"/>
          <w:u w:val="single"/>
        </w:rPr>
      </w:pPr>
      <w:r w:rsidRPr="00DE6960">
        <w:rPr>
          <w:rFonts w:ascii="Campton Light" w:eastAsia="Malgun Gothic" w:hAnsi="Campton Light" w:cstheme="minorHAnsi"/>
          <w:b/>
          <w:bCs/>
          <w:sz w:val="24"/>
          <w:szCs w:val="24"/>
          <w:u w:val="single"/>
        </w:rPr>
        <w:t>a</w:t>
      </w:r>
      <w:r w:rsidRPr="00DE6960">
        <w:rPr>
          <w:rFonts w:ascii="Campton Light" w:eastAsia="Malgun Gothic" w:hAnsi="Campton Light" w:cstheme="minorHAnsi"/>
          <w:b/>
          <w:bCs/>
          <w:sz w:val="24"/>
          <w:szCs w:val="24"/>
          <w:u w:val="single"/>
        </w:rPr>
        <w:t>quisiçã</w:t>
      </w:r>
      <w:r w:rsidRPr="00DE6960">
        <w:rPr>
          <w:rFonts w:ascii="Campton Light" w:eastAsia="Campton Light" w:hAnsi="Campton Light" w:cs="Campton Light"/>
          <w:b/>
          <w:bCs/>
          <w:sz w:val="24"/>
          <w:szCs w:val="24"/>
          <w:u w:val="single"/>
        </w:rPr>
        <w:t>o</w:t>
      </w:r>
      <w:r w:rsidRPr="00DE6960">
        <w:rPr>
          <w:rFonts w:ascii="Campton Light" w:eastAsia="Malgun Gothic" w:hAnsi="Campton Light" w:cstheme="minorHAnsi"/>
          <w:b/>
          <w:bCs/>
          <w:sz w:val="24"/>
          <w:szCs w:val="24"/>
          <w:u w:val="single"/>
        </w:rPr>
        <w:t xml:space="preserve"> de combustíveis, lubrificantes e demais materiais do gênero para a regular utilização e manutenção das viaturas e equipamentos</w:t>
      </w:r>
      <w:r w:rsidRPr="00DE6960">
        <w:rPr>
          <w:rFonts w:ascii="Campton Light" w:eastAsia="Malgun Gothic" w:hAnsi="Campton Light" w:cstheme="minorHAnsi"/>
          <w:b/>
          <w:bCs/>
          <w:sz w:val="24"/>
          <w:szCs w:val="24"/>
          <w:u w:val="single"/>
        </w:rPr>
        <w:t>;</w:t>
      </w:r>
    </w:p>
    <w:p w:rsidR="009500B7" w:rsidRPr="00DE6960" w:rsidP="00DE6960" w14:paraId="0F10CF21" w14:textId="36E1C8FF">
      <w:pPr>
        <w:pStyle w:val="ListParagraph"/>
        <w:numPr>
          <w:ilvl w:val="0"/>
          <w:numId w:val="4"/>
        </w:numPr>
        <w:spacing w:line="360" w:lineRule="auto"/>
        <w:ind w:left="1134" w:firstLine="0"/>
        <w:jc w:val="both"/>
        <w:rPr>
          <w:rFonts w:ascii="Campton Light" w:eastAsia="Malgun Gothic" w:hAnsi="Campton Light" w:cstheme="minorHAnsi"/>
          <w:b/>
          <w:bCs/>
          <w:sz w:val="24"/>
          <w:szCs w:val="24"/>
          <w:u w:val="single"/>
        </w:rPr>
      </w:pPr>
      <w:r w:rsidRPr="00DE6960">
        <w:rPr>
          <w:rFonts w:ascii="Campton Light" w:eastAsia="Malgun Gothic" w:hAnsi="Campton Light" w:cstheme="minorHAnsi"/>
          <w:b/>
          <w:bCs/>
          <w:sz w:val="24"/>
          <w:szCs w:val="24"/>
          <w:u w:val="single"/>
        </w:rPr>
        <w:t xml:space="preserve">fornecimento dos materiais necessários à limpeza das dependências, assim como de refeições ao efetivo do Corpo de Bombeiros da Polícia Militar e, </w:t>
      </w:r>
      <w:r w:rsidRPr="00DE6960">
        <w:rPr>
          <w:rFonts w:ascii="Campton Light" w:eastAsia="Malgun Gothic" w:hAnsi="Campton Light" w:cstheme="minorHAnsi"/>
          <w:b/>
          <w:bCs/>
          <w:sz w:val="24"/>
          <w:szCs w:val="24"/>
          <w:u w:val="single"/>
        </w:rPr>
        <w:t>quando</w:t>
      </w:r>
      <w:r w:rsidRPr="00DE6960">
        <w:rPr>
          <w:rFonts w:ascii="Campton Light" w:eastAsia="Malgun Gothic" w:hAnsi="Campton Light" w:cstheme="minorHAnsi"/>
          <w:b/>
          <w:bCs/>
          <w:sz w:val="24"/>
          <w:szCs w:val="24"/>
          <w:u w:val="single"/>
        </w:rPr>
        <w:t xml:space="preserve"> for o caso, dos bombeiros municipais a q</w:t>
      </w:r>
      <w:r w:rsidRPr="00DE6960">
        <w:rPr>
          <w:rFonts w:ascii="Campton Light" w:eastAsia="Malgun Gothic" w:hAnsi="Campton Light" w:cstheme="minorHAnsi"/>
          <w:b/>
          <w:bCs/>
          <w:sz w:val="24"/>
          <w:szCs w:val="24"/>
          <w:u w:val="single"/>
        </w:rPr>
        <w:t>u</w:t>
      </w:r>
      <w:r w:rsidRPr="00DE6960">
        <w:rPr>
          <w:rFonts w:ascii="Campton Light" w:eastAsia="Malgun Gothic" w:hAnsi="Campton Light" w:cstheme="minorHAnsi"/>
          <w:b/>
          <w:bCs/>
          <w:sz w:val="24"/>
          <w:szCs w:val="24"/>
          <w:u w:val="single"/>
        </w:rPr>
        <w:t>e</w:t>
      </w:r>
      <w:r w:rsidRPr="00DE6960">
        <w:rPr>
          <w:rFonts w:ascii="Campton Light" w:eastAsia="Malgun Gothic" w:hAnsi="Campton Light" w:cstheme="minorHAnsi"/>
          <w:b/>
          <w:bCs/>
          <w:sz w:val="24"/>
          <w:szCs w:val="24"/>
          <w:u w:val="single"/>
        </w:rPr>
        <w:t xml:space="preserve"> </w:t>
      </w:r>
      <w:r w:rsidRPr="00DE6960">
        <w:rPr>
          <w:rFonts w:ascii="Campton Light" w:eastAsia="Malgun Gothic" w:hAnsi="Campton Light" w:cstheme="minorHAnsi"/>
          <w:b/>
          <w:bCs/>
          <w:sz w:val="24"/>
          <w:szCs w:val="24"/>
          <w:u w:val="single"/>
        </w:rPr>
        <w:t xml:space="preserve">se </w:t>
      </w:r>
      <w:r w:rsidRPr="00DE6960">
        <w:rPr>
          <w:rFonts w:ascii="Campton Light" w:eastAsia="Malgun Gothic" w:hAnsi="Campton Light" w:cstheme="minorHAnsi"/>
          <w:b/>
          <w:bCs/>
          <w:sz w:val="24"/>
          <w:szCs w:val="24"/>
          <w:u w:val="single"/>
        </w:rPr>
        <w:t>r</w:t>
      </w:r>
      <w:r w:rsidRPr="00DE6960">
        <w:rPr>
          <w:rFonts w:ascii="Campton Light" w:eastAsia="Malgun Gothic" w:hAnsi="Campton Light" w:cstheme="minorHAnsi"/>
          <w:b/>
          <w:bCs/>
          <w:sz w:val="24"/>
          <w:szCs w:val="24"/>
          <w:u w:val="single"/>
        </w:rPr>
        <w:t>efere a Cláusula Quinta do presente instrumento;</w:t>
      </w:r>
    </w:p>
    <w:p w:rsidR="00974F04" w:rsidRPr="00DE6960" w:rsidP="00DE6960" w14:paraId="0EE8B2B6" w14:textId="53D8A6EA">
      <w:pPr>
        <w:pStyle w:val="ListParagraph"/>
        <w:numPr>
          <w:ilvl w:val="0"/>
          <w:numId w:val="4"/>
        </w:numPr>
        <w:spacing w:line="360" w:lineRule="auto"/>
        <w:ind w:left="1134" w:firstLine="0"/>
        <w:jc w:val="both"/>
        <w:rPr>
          <w:rFonts w:ascii="Campton Light" w:eastAsia="Malgun Gothic" w:hAnsi="Campton Light" w:cstheme="minorHAnsi"/>
          <w:b/>
          <w:bCs/>
          <w:sz w:val="24"/>
          <w:szCs w:val="24"/>
          <w:u w:val="single"/>
        </w:rPr>
      </w:pPr>
      <w:r w:rsidRPr="00DE6960">
        <w:rPr>
          <w:rFonts w:ascii="Campton Light" w:eastAsia="Malgun Gothic" w:hAnsi="Campton Light" w:cstheme="minorHAnsi"/>
          <w:b/>
          <w:bCs/>
          <w:sz w:val="24"/>
          <w:szCs w:val="24"/>
          <w:u w:val="single"/>
        </w:rPr>
        <w:t>ex</w:t>
      </w:r>
      <w:r w:rsidRPr="00DE6960" w:rsidR="00DE6960">
        <w:rPr>
          <w:rFonts w:ascii="Campton Light" w:eastAsia="Campton Light" w:hAnsi="Campton Light" w:cs="Campton Light"/>
          <w:b/>
          <w:bCs/>
          <w:sz w:val="24"/>
          <w:szCs w:val="24"/>
          <w:u w:val="single"/>
        </w:rPr>
        <w:t>ecu</w:t>
      </w:r>
      <w:r w:rsidRPr="00DE6960">
        <w:rPr>
          <w:rFonts w:ascii="Campton Light" w:eastAsia="Malgun Gothic" w:hAnsi="Campton Light" w:cstheme="minorHAnsi"/>
          <w:b/>
          <w:bCs/>
          <w:sz w:val="24"/>
          <w:szCs w:val="24"/>
          <w:u w:val="single"/>
        </w:rPr>
        <w:t>ção dos serviços de manutenção das instalações, equipamentos e viaturas;</w:t>
      </w:r>
    </w:p>
    <w:p w:rsidR="00DE6960" w:rsidRPr="00DE6960" w:rsidP="00DE6960" w14:paraId="39883EC4" w14:textId="58CC8155">
      <w:pPr>
        <w:pStyle w:val="ListParagraph"/>
        <w:numPr>
          <w:ilvl w:val="0"/>
          <w:numId w:val="4"/>
        </w:numPr>
        <w:spacing w:line="360" w:lineRule="auto"/>
        <w:ind w:left="1134" w:firstLine="0"/>
        <w:jc w:val="both"/>
        <w:rPr>
          <w:rFonts w:ascii="Campton Light" w:eastAsia="Malgun Gothic" w:hAnsi="Campton Light" w:cstheme="minorHAnsi"/>
          <w:sz w:val="24"/>
          <w:szCs w:val="24"/>
        </w:rPr>
      </w:pPr>
      <w:r w:rsidRPr="00DE6960">
        <w:rPr>
          <w:rFonts w:ascii="Campton Light" w:eastAsia="Malgun Gothic" w:hAnsi="Campton Light" w:cstheme="minorHAnsi"/>
          <w:b/>
          <w:bCs/>
          <w:sz w:val="24"/>
          <w:szCs w:val="24"/>
          <w:u w:val="single"/>
        </w:rPr>
        <w:t>i</w:t>
      </w:r>
      <w:r w:rsidRPr="00DE6960">
        <w:rPr>
          <w:rFonts w:ascii="Campton Light" w:eastAsia="Malgun Gothic" w:hAnsi="Campton Light" w:cstheme="minorHAnsi"/>
          <w:b/>
          <w:bCs/>
          <w:sz w:val="24"/>
          <w:szCs w:val="24"/>
          <w:u w:val="single"/>
        </w:rPr>
        <w:t>nstalação de hidrantes públicos de coluna, de acordo com plano elaborado com</w:t>
      </w:r>
      <w:r w:rsidRPr="00DE6960">
        <w:rPr>
          <w:rFonts w:ascii="Campton Light" w:eastAsia="Malgun Gothic" w:hAnsi="Campton Light" w:cstheme="minorHAnsi"/>
          <w:b/>
          <w:bCs/>
          <w:sz w:val="24"/>
          <w:szCs w:val="24"/>
          <w:u w:val="single"/>
        </w:rPr>
        <w:t xml:space="preserve"> </w:t>
      </w:r>
      <w:r w:rsidRPr="00DE6960">
        <w:rPr>
          <w:rFonts w:ascii="Campton Light" w:eastAsia="Malgun Gothic" w:hAnsi="Campton Light" w:cstheme="minorHAnsi"/>
          <w:b/>
          <w:bCs/>
          <w:sz w:val="24"/>
          <w:szCs w:val="24"/>
          <w:u w:val="single"/>
        </w:rPr>
        <w:t xml:space="preserve">a </w:t>
      </w:r>
      <w:r w:rsidRPr="00DE6960">
        <w:rPr>
          <w:rFonts w:ascii="Campton Light" w:eastAsia="Malgun Gothic" w:hAnsi="Campton Light" w:cstheme="minorHAnsi"/>
          <w:b/>
          <w:bCs/>
          <w:sz w:val="24"/>
          <w:szCs w:val="24"/>
          <w:u w:val="single"/>
        </w:rPr>
        <w:t>participação</w:t>
      </w:r>
      <w:r w:rsidRPr="00DE6960">
        <w:rPr>
          <w:rFonts w:ascii="Campton Light" w:eastAsia="Malgun Gothic" w:hAnsi="Campton Light" w:cstheme="minorHAnsi"/>
          <w:b/>
          <w:bCs/>
          <w:sz w:val="24"/>
          <w:szCs w:val="24"/>
          <w:u w:val="single"/>
        </w:rPr>
        <w:t xml:space="preserve"> d</w:t>
      </w:r>
      <w:r w:rsidRPr="00DE6960">
        <w:rPr>
          <w:rFonts w:ascii="Campton Light" w:eastAsia="Campton Light" w:hAnsi="Campton Light" w:cs="Campton Light"/>
          <w:b/>
          <w:bCs/>
          <w:sz w:val="24"/>
          <w:szCs w:val="24"/>
          <w:u w:val="single"/>
        </w:rPr>
        <w:t>o</w:t>
      </w:r>
      <w:r w:rsidRPr="00DE6960">
        <w:rPr>
          <w:rFonts w:ascii="Campton Light" w:eastAsia="Malgun Gothic" w:hAnsi="Campton Light" w:cstheme="minorHAnsi"/>
          <w:b/>
          <w:bCs/>
          <w:sz w:val="24"/>
          <w:szCs w:val="24"/>
          <w:u w:val="single"/>
        </w:rPr>
        <w:t xml:space="preserve"> Corpo de Bombeiros da Polícia Militar</w:t>
      </w:r>
      <w:r w:rsidRPr="00DE6960">
        <w:rPr>
          <w:rFonts w:ascii="Campton Light" w:eastAsia="Malgun Gothic" w:hAnsi="Campton Light" w:cstheme="minorHAnsi"/>
          <w:b/>
          <w:bCs/>
          <w:sz w:val="24"/>
          <w:szCs w:val="24"/>
          <w:u w:val="single"/>
        </w:rPr>
        <w:t>.</w:t>
      </w:r>
      <w:r w:rsidRPr="00DE6960">
        <w:rPr>
          <w:rFonts w:ascii="Campton Light" w:eastAsia="Malgun Gothic" w:hAnsi="Campton Light" w:cstheme="minorHAnsi"/>
          <w:sz w:val="24"/>
          <w:szCs w:val="24"/>
        </w:rPr>
        <w:t xml:space="preserve"> [...]”</w:t>
      </w:r>
    </w:p>
    <w:p w:rsidR="00B50F62" w:rsidP="00B50F62" w14:paraId="51585AAF" w14:textId="5BB615BC">
      <w:pPr>
        <w:spacing w:line="360" w:lineRule="auto"/>
        <w:ind w:left="1134"/>
        <w:jc w:val="both"/>
        <w:rPr>
          <w:rFonts w:ascii="Campton Light" w:eastAsia="Malgun Gothic" w:hAnsi="Campton Light" w:cstheme="minorHAnsi"/>
          <w:szCs w:val="24"/>
        </w:rPr>
      </w:pPr>
    </w:p>
    <w:p w:rsidR="00DE6960" w:rsidP="00DE6960" w14:paraId="736CB4B2" w14:textId="1B9C10EA">
      <w:pPr>
        <w:spacing w:line="360" w:lineRule="auto"/>
        <w:ind w:firstLine="1134"/>
        <w:jc w:val="both"/>
        <w:rPr>
          <w:rFonts w:ascii="Campton Light" w:eastAsia="Malgun Gothic" w:hAnsi="Campton Light" w:cstheme="minorHAnsi"/>
          <w:szCs w:val="24"/>
        </w:rPr>
      </w:pPr>
      <w:r>
        <w:rPr>
          <w:rFonts w:ascii="Campton Light" w:eastAsia="Malgun Gothic" w:hAnsi="Campton Light" w:cstheme="minorHAnsi"/>
          <w:szCs w:val="24"/>
        </w:rPr>
        <w:t>Da leitura do Convênio firmado com o Poder Público, resta evidente que é de responsabilidade do Município de Valinhos a participação na manutenção da unidade que presta serviços de grande relevância social.</w:t>
      </w:r>
    </w:p>
    <w:p w:rsidR="00DE6960" w:rsidP="00DE6960" w14:paraId="4D41B06E" w14:textId="1AE66A11">
      <w:pPr>
        <w:spacing w:line="360" w:lineRule="auto"/>
        <w:ind w:firstLine="1134"/>
        <w:jc w:val="both"/>
        <w:rPr>
          <w:rFonts w:ascii="Campton Light" w:eastAsia="Malgun Gothic" w:hAnsi="Campton Light" w:cstheme="minorHAnsi"/>
          <w:szCs w:val="24"/>
        </w:rPr>
      </w:pPr>
      <w:r>
        <w:rPr>
          <w:rFonts w:ascii="Campton Light" w:eastAsia="Malgun Gothic" w:hAnsi="Campton Light" w:cstheme="minorHAnsi"/>
          <w:szCs w:val="24"/>
        </w:rPr>
        <w:t xml:space="preserve">Válido assinalar que, a </w:t>
      </w:r>
      <w:r w:rsidRPr="00DE6960">
        <w:rPr>
          <w:rFonts w:ascii="Campton Light" w:eastAsia="Malgun Gothic" w:hAnsi="Campton Light" w:cstheme="minorHAnsi"/>
          <w:i/>
          <w:iCs/>
          <w:szCs w:val="24"/>
        </w:rPr>
        <w:t>aquisição de combustíveis, lubrificantes e demais materiais do gênero para a regular utilização e manutenção das viaturas e equipamentos</w:t>
      </w:r>
      <w:r>
        <w:rPr>
          <w:rFonts w:ascii="Campton Light" w:eastAsia="Malgun Gothic" w:hAnsi="Campton Light" w:cstheme="minorHAnsi"/>
          <w:i/>
          <w:iCs/>
          <w:szCs w:val="24"/>
        </w:rPr>
        <w:t xml:space="preserve"> </w:t>
      </w:r>
      <w:r>
        <w:rPr>
          <w:rFonts w:ascii="Campton Light" w:eastAsia="Malgun Gothic" w:hAnsi="Campton Light" w:cstheme="minorHAnsi"/>
          <w:szCs w:val="24"/>
        </w:rPr>
        <w:t xml:space="preserve">é de caráter contínuo e mais frequente do que o habitual para civis, posto que </w:t>
      </w:r>
      <w:r w:rsidR="002705D6">
        <w:rPr>
          <w:rFonts w:ascii="Campton Light" w:eastAsia="Malgun Gothic" w:hAnsi="Campton Light" w:cstheme="minorHAnsi"/>
          <w:szCs w:val="24"/>
        </w:rPr>
        <w:t>as atividades desempenhadas pelo Corpo de Bombeiros são</w:t>
      </w:r>
      <w:r>
        <w:rPr>
          <w:rFonts w:ascii="Campton Light" w:eastAsia="Malgun Gothic" w:hAnsi="Campton Light" w:cstheme="minorHAnsi"/>
          <w:szCs w:val="24"/>
        </w:rPr>
        <w:t xml:space="preserve"> contínua</w:t>
      </w:r>
      <w:r w:rsidR="002705D6">
        <w:rPr>
          <w:rFonts w:ascii="Campton Light" w:eastAsia="Malgun Gothic" w:hAnsi="Campton Light" w:cstheme="minorHAnsi"/>
          <w:szCs w:val="24"/>
        </w:rPr>
        <w:t>s</w:t>
      </w:r>
      <w:r>
        <w:rPr>
          <w:rFonts w:ascii="Campton Light" w:eastAsia="Malgun Gothic" w:hAnsi="Campton Light" w:cstheme="minorHAnsi"/>
          <w:szCs w:val="24"/>
        </w:rPr>
        <w:t xml:space="preserve"> e intensa</w:t>
      </w:r>
      <w:r w:rsidR="002705D6">
        <w:rPr>
          <w:rFonts w:ascii="Campton Light" w:eastAsia="Malgun Gothic" w:hAnsi="Campton Light" w:cstheme="minorHAnsi"/>
          <w:szCs w:val="24"/>
        </w:rPr>
        <w:t>s</w:t>
      </w:r>
      <w:r>
        <w:rPr>
          <w:rFonts w:ascii="Campton Light" w:eastAsia="Malgun Gothic" w:hAnsi="Campton Light" w:cstheme="minorHAnsi"/>
          <w:szCs w:val="24"/>
        </w:rPr>
        <w:t>.</w:t>
      </w:r>
    </w:p>
    <w:p w:rsidR="002705D6" w:rsidP="00DE6960" w14:paraId="147FC999" w14:textId="0565A7A3">
      <w:pPr>
        <w:spacing w:line="360" w:lineRule="auto"/>
        <w:ind w:firstLine="1134"/>
        <w:jc w:val="both"/>
        <w:rPr>
          <w:rFonts w:ascii="Campton Light" w:eastAsia="Malgun Gothic" w:hAnsi="Campton Light" w:cstheme="minorHAnsi"/>
          <w:szCs w:val="24"/>
        </w:rPr>
      </w:pPr>
    </w:p>
    <w:p w:rsidR="00536974" w:rsidRPr="00DE6960" w:rsidP="00536974" w14:paraId="0E1426FB" w14:textId="2F5D6931">
      <w:pPr>
        <w:spacing w:line="360" w:lineRule="auto"/>
        <w:ind w:firstLine="1134"/>
        <w:jc w:val="both"/>
        <w:rPr>
          <w:rFonts w:ascii="Campton Light" w:eastAsia="Malgun Gothic" w:hAnsi="Campton Light" w:cstheme="minorHAnsi"/>
          <w:szCs w:val="24"/>
        </w:rPr>
      </w:pPr>
      <w:r>
        <w:rPr>
          <w:rFonts w:ascii="Campton Light" w:eastAsia="Malgun Gothic" w:hAnsi="Campton Light" w:cstheme="minorHAnsi"/>
          <w:szCs w:val="24"/>
        </w:rPr>
        <w:t xml:space="preserve">No mesmo sentido, </w:t>
      </w:r>
      <w:r w:rsidRPr="002705D6">
        <w:rPr>
          <w:rFonts w:ascii="Campton Light" w:eastAsia="Malgun Gothic" w:hAnsi="Campton Light" w:cstheme="minorHAnsi"/>
          <w:i/>
          <w:iCs/>
          <w:szCs w:val="24"/>
        </w:rPr>
        <w:t xml:space="preserve">a </w:t>
      </w:r>
      <w:r w:rsidRPr="002705D6">
        <w:rPr>
          <w:rFonts w:ascii="Campton Light" w:eastAsia="Malgun Gothic" w:hAnsi="Campton Light" w:cstheme="minorHAnsi"/>
          <w:i/>
          <w:iCs/>
          <w:szCs w:val="24"/>
        </w:rPr>
        <w:t>execução dos serviços de manutenção das instalações, equipamentos e viaturas</w:t>
      </w:r>
      <w:r>
        <w:rPr>
          <w:rFonts w:ascii="Campton Light" w:eastAsia="Malgun Gothic" w:hAnsi="Campton Light" w:cstheme="minorHAnsi"/>
          <w:i/>
          <w:iCs/>
          <w:szCs w:val="24"/>
        </w:rPr>
        <w:t xml:space="preserve"> </w:t>
      </w:r>
      <w:r>
        <w:rPr>
          <w:rFonts w:ascii="Campton Light" w:eastAsia="Malgun Gothic" w:hAnsi="Campton Light" w:cstheme="minorHAnsi"/>
          <w:szCs w:val="24"/>
        </w:rPr>
        <w:t>é exatamente o que se busca com este projeto, garantindo fundos necessários para assegurar a regularidade dos empenhos dispendidos pelas forças que atuam em prol da população.</w:t>
      </w:r>
    </w:p>
    <w:p w:rsidR="00536974" w:rsidRPr="00DE6960" w:rsidP="00536974" w14:paraId="362824E1" w14:textId="77777777">
      <w:pPr>
        <w:spacing w:line="360" w:lineRule="auto"/>
        <w:ind w:firstLine="1134"/>
        <w:jc w:val="both"/>
        <w:rPr>
          <w:rFonts w:ascii="Campton Light" w:eastAsia="Malgun Gothic" w:hAnsi="Campton Light" w:cstheme="minorHAnsi"/>
          <w:szCs w:val="24"/>
        </w:rPr>
      </w:pPr>
    </w:p>
    <w:p w:rsidR="00536974" w:rsidRPr="00DE6960" w:rsidP="00536974" w14:paraId="3D1BA055" w14:textId="354EC1D1">
      <w:pPr>
        <w:spacing w:line="360" w:lineRule="auto"/>
        <w:ind w:firstLine="1134"/>
        <w:jc w:val="both"/>
        <w:rPr>
          <w:rFonts w:ascii="Campton Light" w:eastAsia="Malgun Gothic" w:hAnsi="Campton Light" w:cstheme="minorHAnsi"/>
          <w:szCs w:val="24"/>
        </w:rPr>
      </w:pPr>
      <w:r w:rsidRPr="00DE6960">
        <w:rPr>
          <w:rFonts w:ascii="Campton Light" w:eastAsia="Malgun Gothic" w:hAnsi="Campton Light" w:cstheme="minorHAnsi"/>
          <w:szCs w:val="24"/>
        </w:rPr>
        <w:t>Apesar das louváveis razões do CMMA,</w:t>
      </w:r>
      <w:r w:rsidR="002705D6">
        <w:rPr>
          <w:rFonts w:ascii="Campton Light" w:eastAsia="Malgun Gothic" w:hAnsi="Campton Light" w:cstheme="minorHAnsi"/>
          <w:szCs w:val="24"/>
        </w:rPr>
        <w:t xml:space="preserve"> mas</w:t>
      </w:r>
      <w:r w:rsidRPr="00DE6960">
        <w:rPr>
          <w:rFonts w:ascii="Campton Light" w:eastAsia="Malgun Gothic" w:hAnsi="Campton Light" w:cstheme="minorHAnsi"/>
          <w:szCs w:val="24"/>
        </w:rPr>
        <w:t xml:space="preserve"> o fato é que o Município de Valinhos está defasado em termos materiais para combate a desastres que vão além de incêndios, o que, de outro lado, também torna forçosa ação para corrigir tal distorção</w:t>
      </w:r>
      <w:r w:rsidRPr="00DE6960" w:rsidR="00817AB2">
        <w:rPr>
          <w:rFonts w:ascii="Campton Light" w:eastAsia="Malgun Gothic" w:hAnsi="Campton Light" w:cstheme="minorHAnsi"/>
          <w:szCs w:val="24"/>
        </w:rPr>
        <w:t>, o que não foi feito nem proposto até o momento</w:t>
      </w:r>
      <w:r w:rsidR="002705D6">
        <w:rPr>
          <w:rFonts w:ascii="Campton Light" w:eastAsia="Malgun Gothic" w:hAnsi="Campton Light" w:cstheme="minorHAnsi"/>
          <w:szCs w:val="24"/>
        </w:rPr>
        <w:t>, submetendo o município a todo tipo de sorte em períodos de queimadas.</w:t>
      </w:r>
    </w:p>
    <w:p w:rsidR="00536974" w:rsidRPr="00DE6960" w:rsidP="00536974" w14:paraId="67E2B97D" w14:textId="77777777">
      <w:pPr>
        <w:spacing w:line="360" w:lineRule="auto"/>
        <w:ind w:firstLine="1134"/>
        <w:jc w:val="both"/>
        <w:rPr>
          <w:rFonts w:ascii="Campton Light" w:eastAsia="Malgun Gothic" w:hAnsi="Campton Light" w:cstheme="minorHAnsi"/>
          <w:szCs w:val="24"/>
        </w:rPr>
      </w:pPr>
    </w:p>
    <w:p w:rsidR="00536974" w:rsidRPr="00DE6960" w:rsidP="00536974" w14:paraId="300A24D9" w14:textId="58A7290F">
      <w:pPr>
        <w:spacing w:line="360" w:lineRule="auto"/>
        <w:ind w:firstLine="1134"/>
        <w:jc w:val="both"/>
        <w:rPr>
          <w:rFonts w:ascii="Campton Light" w:eastAsia="Malgun Gothic" w:hAnsi="Campton Light" w:cstheme="minorHAnsi"/>
          <w:szCs w:val="24"/>
        </w:rPr>
      </w:pPr>
      <w:r>
        <w:rPr>
          <w:rFonts w:ascii="Campton Light" w:eastAsia="Malgun Gothic" w:hAnsi="Campton Light" w:cstheme="minorHAnsi"/>
          <w:szCs w:val="24"/>
        </w:rPr>
        <w:t>Vale assinalar que as ações de inconstitucionalidade movidas atacando as leis que estabeleciam fundos da mesma natureza tiveram sucesso porque a fonte de custeio era a taxa de incêndio ou equivalente.</w:t>
      </w:r>
    </w:p>
    <w:p w:rsidR="00536974" w:rsidRPr="00DE6960" w:rsidP="00536974" w14:paraId="10346350" w14:textId="77777777">
      <w:pPr>
        <w:spacing w:line="360" w:lineRule="auto"/>
        <w:ind w:firstLine="1134"/>
        <w:jc w:val="both"/>
        <w:rPr>
          <w:rFonts w:ascii="Campton Light" w:eastAsia="Malgun Gothic" w:hAnsi="Campton Light" w:cstheme="minorHAnsi"/>
          <w:szCs w:val="24"/>
        </w:rPr>
      </w:pPr>
    </w:p>
    <w:p w:rsidR="00536974" w:rsidP="00536974" w14:paraId="44D2BCAB" w14:textId="54A6325B">
      <w:pPr>
        <w:spacing w:line="360" w:lineRule="auto"/>
        <w:ind w:firstLine="1134"/>
        <w:jc w:val="both"/>
        <w:rPr>
          <w:rFonts w:ascii="Campton Light" w:eastAsia="Malgun Gothic" w:hAnsi="Campton Light" w:cstheme="minorHAnsi"/>
          <w:szCs w:val="24"/>
        </w:rPr>
      </w:pPr>
      <w:r w:rsidRPr="00DE6960">
        <w:rPr>
          <w:rFonts w:ascii="Campton Light" w:eastAsia="Malgun Gothic" w:hAnsi="Campton Light" w:cstheme="minorHAnsi"/>
          <w:szCs w:val="24"/>
        </w:rPr>
        <w:t>A manutenção do Fundo</w:t>
      </w:r>
      <w:r w:rsidR="002705D6">
        <w:rPr>
          <w:rFonts w:ascii="Campton Light" w:eastAsia="Malgun Gothic" w:hAnsi="Campton Light" w:cstheme="minorHAnsi"/>
          <w:szCs w:val="24"/>
        </w:rPr>
        <w:t>, nesse caso,</w:t>
      </w:r>
      <w:r w:rsidRPr="00DE6960">
        <w:rPr>
          <w:rFonts w:ascii="Campton Light" w:eastAsia="Malgun Gothic" w:hAnsi="Campton Light" w:cstheme="minorHAnsi"/>
          <w:szCs w:val="24"/>
        </w:rPr>
        <w:t xml:space="preserve"> será com recursos advindos de sete fontes de custeio, quais sejam: dotações consignadas no orçamento municipal para a política de proteção, conservação e recuperação do meio ambiente; </w:t>
      </w:r>
      <w:r w:rsidRPr="00DE6960" w:rsidR="00817AB2">
        <w:rPr>
          <w:rFonts w:ascii="Campton Light" w:eastAsia="Malgun Gothic" w:hAnsi="Campton Light" w:cstheme="minorHAnsi"/>
          <w:szCs w:val="24"/>
        </w:rPr>
        <w:t>2</w:t>
      </w:r>
      <w:r w:rsidRPr="00DE6960">
        <w:rPr>
          <w:rFonts w:ascii="Campton Light" w:eastAsia="Malgun Gothic" w:hAnsi="Campton Light" w:cstheme="minorHAnsi"/>
          <w:szCs w:val="24"/>
        </w:rPr>
        <w:t xml:space="preserve">% de recursos oriundos da celebração de acordos, contratos, consórcios e convênios que tenham como escopo a prevenção de queimadas e desastres de causas naturais ou humanas; </w:t>
      </w:r>
      <w:r w:rsidRPr="00DE6960" w:rsidR="00817AB2">
        <w:rPr>
          <w:rFonts w:ascii="Campton Light" w:eastAsia="Malgun Gothic" w:hAnsi="Campton Light" w:cstheme="minorHAnsi"/>
          <w:szCs w:val="24"/>
        </w:rPr>
        <w:t>2</w:t>
      </w:r>
      <w:r w:rsidRPr="00DE6960">
        <w:rPr>
          <w:rFonts w:ascii="Campton Light" w:eastAsia="Malgun Gothic" w:hAnsi="Campton Light" w:cstheme="minorHAnsi"/>
          <w:szCs w:val="24"/>
        </w:rPr>
        <w:t xml:space="preserve">% recursos oriundos da </w:t>
      </w:r>
      <w:r w:rsidRPr="00DE6960">
        <w:rPr>
          <w:rFonts w:ascii="Campton Light" w:eastAsia="Malgun Gothic" w:hAnsi="Campton Light" w:cstheme="minorHAnsi"/>
          <w:szCs w:val="24"/>
        </w:rPr>
        <w:t xml:space="preserve">arrecadação de multas e seus acessórios, previstos na legislação ou oriundos de decisão judicial, de termos de ajuste de conduta ou similares; </w:t>
      </w:r>
      <w:r w:rsidRPr="00DE6960" w:rsidR="00817AB2">
        <w:rPr>
          <w:rFonts w:ascii="Campton Light" w:eastAsia="Malgun Gothic" w:hAnsi="Campton Light" w:cstheme="minorHAnsi"/>
          <w:szCs w:val="24"/>
        </w:rPr>
        <w:t>2</w:t>
      </w:r>
      <w:r w:rsidRPr="00DE6960">
        <w:rPr>
          <w:rFonts w:ascii="Campton Light" w:eastAsia="Malgun Gothic" w:hAnsi="Campton Light" w:cstheme="minorHAnsi"/>
          <w:szCs w:val="24"/>
        </w:rPr>
        <w:t xml:space="preserve">% recursos oriundos de promoções com finalidades específicas de aplicação em ações ligadas ao meio ambiente; Auxílios, subvenções, doações de particulares, instituições públicas e privadas nacionais ou estrangeiras, dotações orçamentárias e créditos adicionais que venham a ser autorizados; Juros bancários e rendas de capital provenientes de imobilização ou aplicação financeira do </w:t>
      </w:r>
      <w:r w:rsidRPr="00DE6960" w:rsidR="00A3063F">
        <w:rPr>
          <w:rFonts w:ascii="Campton Light" w:eastAsia="Malgun Gothic" w:hAnsi="Campton Light" w:cstheme="minorHAnsi"/>
          <w:szCs w:val="24"/>
        </w:rPr>
        <w:t>Fumreb</w:t>
      </w:r>
      <w:r w:rsidRPr="00DE6960">
        <w:rPr>
          <w:rFonts w:ascii="Campton Light" w:eastAsia="Malgun Gothic" w:hAnsi="Campton Light" w:cstheme="minorHAnsi"/>
          <w:szCs w:val="24"/>
        </w:rPr>
        <w:t xml:space="preserve"> e, por fim, emendas de Parlamentares.</w:t>
      </w:r>
    </w:p>
    <w:p w:rsidR="00711D06" w:rsidP="00536974" w14:paraId="06E6BBA8" w14:textId="5CB9D367">
      <w:pPr>
        <w:spacing w:line="360" w:lineRule="auto"/>
        <w:ind w:firstLine="1134"/>
        <w:jc w:val="both"/>
        <w:rPr>
          <w:rFonts w:ascii="Campton Light" w:eastAsia="Malgun Gothic" w:hAnsi="Campton Light" w:cstheme="minorHAnsi"/>
          <w:szCs w:val="24"/>
        </w:rPr>
      </w:pPr>
    </w:p>
    <w:p w:rsidR="00711D06" w:rsidP="00536974" w14:paraId="5FEFF92C" w14:textId="7904BFBB">
      <w:pPr>
        <w:spacing w:line="360" w:lineRule="auto"/>
        <w:ind w:firstLine="1134"/>
        <w:jc w:val="both"/>
        <w:rPr>
          <w:rFonts w:ascii="Campton Light" w:eastAsia="Malgun Gothic" w:hAnsi="Campton Light" w:cstheme="minorHAnsi"/>
          <w:szCs w:val="24"/>
        </w:rPr>
      </w:pPr>
      <w:r w:rsidRPr="00330D5B">
        <w:rPr>
          <w:rFonts w:ascii="Campton Light" w:eastAsia="Malgun Gothic" w:hAnsi="Campton Light" w:cstheme="minorHAnsi"/>
          <w:b/>
          <w:bCs/>
          <w:szCs w:val="24"/>
          <w:u w:val="single"/>
        </w:rPr>
        <w:t xml:space="preserve">Importante destacar que o Projeto de Lei </w:t>
      </w:r>
      <w:r w:rsidRPr="00330D5B" w:rsidR="009A5EE9">
        <w:rPr>
          <w:rFonts w:ascii="Campton Light" w:eastAsia="Malgun Gothic" w:hAnsi="Campton Light" w:cstheme="minorHAnsi"/>
          <w:b/>
          <w:bCs/>
          <w:szCs w:val="24"/>
          <w:u w:val="single"/>
        </w:rPr>
        <w:t xml:space="preserve">181/2022 carrega em sua </w:t>
      </w:r>
      <w:r w:rsidRPr="00330D5B" w:rsidR="00330D5B">
        <w:rPr>
          <w:rFonts w:ascii="Campton Light" w:eastAsia="Malgun Gothic" w:hAnsi="Campton Light" w:cstheme="minorHAnsi"/>
          <w:b/>
          <w:bCs/>
          <w:szCs w:val="24"/>
          <w:u w:val="single"/>
        </w:rPr>
        <w:t>justificativa informação distorcida que podem induzir o Legislativo ao erro na análise da urgência da matéria</w:t>
      </w:r>
      <w:r w:rsidR="009A5EE9">
        <w:rPr>
          <w:rFonts w:ascii="Campton Light" w:eastAsia="Malgun Gothic" w:hAnsi="Campton Light" w:cstheme="minorHAnsi"/>
          <w:szCs w:val="24"/>
        </w:rPr>
        <w:t>:</w:t>
      </w:r>
    </w:p>
    <w:p w:rsidR="009A5EE9" w:rsidP="00536974" w14:paraId="05F9941F" w14:textId="52B41CE3">
      <w:pPr>
        <w:spacing w:line="360" w:lineRule="auto"/>
        <w:ind w:firstLine="1134"/>
        <w:jc w:val="both"/>
        <w:rPr>
          <w:rFonts w:ascii="Campton Light" w:eastAsia="Malgun Gothic" w:hAnsi="Campton Light" w:cstheme="minorHAnsi"/>
          <w:szCs w:val="24"/>
        </w:rPr>
      </w:pPr>
    </w:p>
    <w:p w:rsidR="009A5EE9" w:rsidP="009A5EE9" w14:paraId="62C51012" w14:textId="00AE0C82">
      <w:pPr>
        <w:spacing w:line="360" w:lineRule="auto"/>
        <w:ind w:left="1134"/>
        <w:jc w:val="both"/>
        <w:rPr>
          <w:rFonts w:ascii="Campton Light" w:eastAsia="Malgun Gothic" w:hAnsi="Campton Light" w:cstheme="minorHAnsi"/>
          <w:szCs w:val="24"/>
        </w:rPr>
      </w:pPr>
      <w:r>
        <w:rPr>
          <w:rFonts w:ascii="Campton Light" w:eastAsia="Malgun Gothic" w:hAnsi="Campton Light" w:cstheme="minorHAnsi"/>
          <w:szCs w:val="24"/>
        </w:rPr>
        <w:t>“</w:t>
      </w:r>
      <w:r w:rsidRPr="00330D5B">
        <w:rPr>
          <w:rFonts w:ascii="Campton Light" w:eastAsia="Malgun Gothic" w:hAnsi="Campton Light" w:cstheme="minorHAnsi"/>
          <w:i/>
          <w:iCs/>
          <w:szCs w:val="24"/>
        </w:rPr>
        <w:t>Convém ressaltar que a revogação do referido dispositivo é oriunda de notícia de fato do Conselho Municipal de Meio Ambiente de Valinhos, e atende determinação do Ministério Público do Estado de São Paulo, segue em anexo cópias da notícia de fato do Conselho Municipal de Meio Ambiente e da Portaria de Instauração de Inquérito Civil do MP</w:t>
      </w:r>
      <w:r w:rsidR="00330D5B">
        <w:rPr>
          <w:rFonts w:ascii="Campton Light" w:eastAsia="Malgun Gothic" w:hAnsi="Campton Light" w:cstheme="minorHAnsi"/>
          <w:i/>
          <w:iCs/>
          <w:szCs w:val="24"/>
        </w:rPr>
        <w:t>.</w:t>
      </w:r>
      <w:r>
        <w:rPr>
          <w:rFonts w:ascii="Campton Light" w:eastAsia="Malgun Gothic" w:hAnsi="Campton Light" w:cstheme="minorHAnsi"/>
          <w:szCs w:val="24"/>
        </w:rPr>
        <w:t>”</w:t>
      </w:r>
    </w:p>
    <w:p w:rsidR="009A5EE9" w:rsidP="009A5EE9" w14:paraId="655ED1DE" w14:textId="01A627F7">
      <w:pPr>
        <w:spacing w:line="360" w:lineRule="auto"/>
        <w:ind w:left="1134"/>
        <w:jc w:val="both"/>
        <w:rPr>
          <w:rFonts w:ascii="Campton Light" w:eastAsia="Malgun Gothic" w:hAnsi="Campton Light" w:cstheme="minorHAnsi"/>
          <w:szCs w:val="24"/>
        </w:rPr>
      </w:pPr>
    </w:p>
    <w:p w:rsidR="009A5EE9" w:rsidRPr="00DE6960" w:rsidP="00E450AF" w14:paraId="5E57DAF0" w14:textId="256E75EA">
      <w:pPr>
        <w:spacing w:line="360" w:lineRule="auto"/>
        <w:ind w:firstLine="1134"/>
        <w:jc w:val="both"/>
        <w:rPr>
          <w:rFonts w:ascii="Campton Light" w:eastAsia="Malgun Gothic" w:hAnsi="Campton Light" w:cstheme="minorHAnsi"/>
          <w:szCs w:val="24"/>
        </w:rPr>
      </w:pPr>
      <w:r>
        <w:rPr>
          <w:rFonts w:ascii="Campton Light" w:eastAsia="Malgun Gothic" w:hAnsi="Campton Light" w:cstheme="minorHAnsi"/>
          <w:szCs w:val="24"/>
        </w:rPr>
        <w:t xml:space="preserve">Contudo, da leitura de todos os documentos </w:t>
      </w:r>
      <w:r w:rsidR="00E450AF">
        <w:rPr>
          <w:rFonts w:ascii="Campton Light" w:eastAsia="Malgun Gothic" w:hAnsi="Campton Light" w:cstheme="minorHAnsi"/>
          <w:szCs w:val="24"/>
        </w:rPr>
        <w:t>anexados no projeto, respeitosamente vale consignar que não há, mesmo diante da mais criativa interpretação, qualquer determinação por parte do Ministério Público para revogação de dispositivos legais. Bem porque, ressalvado o respeito ao Ministério Público, do órgão emanam recomendações administrativas, porque determinações que geram ao Poder Executivo a obrigação de fazer são expedidas pelo Poder Judiciário.</w:t>
      </w:r>
    </w:p>
    <w:p w:rsidR="00536974" w:rsidRPr="00DE6960" w:rsidP="00536974" w14:paraId="639CC655" w14:textId="77777777">
      <w:pPr>
        <w:spacing w:line="360" w:lineRule="auto"/>
        <w:ind w:firstLine="1134"/>
        <w:jc w:val="both"/>
        <w:rPr>
          <w:rFonts w:ascii="Campton Light" w:eastAsia="Malgun Gothic" w:hAnsi="Campton Light" w:cstheme="minorHAnsi"/>
          <w:szCs w:val="24"/>
        </w:rPr>
      </w:pPr>
    </w:p>
    <w:p w:rsidR="00536974" w:rsidRPr="00DE6960" w:rsidP="00711D06" w14:paraId="10719F65" w14:textId="44AD0B82">
      <w:pPr>
        <w:spacing w:line="360" w:lineRule="auto"/>
        <w:ind w:firstLine="1134"/>
        <w:jc w:val="both"/>
        <w:rPr>
          <w:rFonts w:ascii="Campton Light" w:eastAsia="Malgun Gothic" w:hAnsi="Campton Light" w:cstheme="minorHAnsi"/>
          <w:szCs w:val="24"/>
        </w:rPr>
      </w:pPr>
      <w:r w:rsidRPr="00DE6960">
        <w:rPr>
          <w:rFonts w:ascii="Campton Light" w:eastAsia="Malgun Gothic" w:hAnsi="Campton Light" w:cstheme="minorHAnsi"/>
          <w:szCs w:val="24"/>
        </w:rPr>
        <w:t>Assim, entendendo esvaziadas as alegações de inconstitucionalidade que maculam a Lei 6.221, de 18 de janeiro de 2022,</w:t>
      </w:r>
      <w:r w:rsidR="00711D06">
        <w:rPr>
          <w:rFonts w:ascii="Campton Light" w:eastAsia="Malgun Gothic" w:hAnsi="Campton Light" w:cstheme="minorHAnsi"/>
          <w:szCs w:val="24"/>
        </w:rPr>
        <w:t xml:space="preserve"> porque esclarecida a responsabilidade do Município junto ao Convênio 277/2016,</w:t>
      </w:r>
      <w:r w:rsidRPr="00DE6960">
        <w:rPr>
          <w:rFonts w:ascii="Campton Light" w:eastAsia="Malgun Gothic" w:hAnsi="Campton Light" w:cstheme="minorHAnsi"/>
          <w:szCs w:val="24"/>
        </w:rPr>
        <w:t xml:space="preserve"> este projeto alterna a fonte de custeio e a finalidade dos recursos.</w:t>
      </w:r>
    </w:p>
    <w:p w:rsidR="00536974" w:rsidRPr="00DE6960" w:rsidP="00536974" w14:paraId="5364018A" w14:textId="77777777">
      <w:pPr>
        <w:spacing w:line="360" w:lineRule="auto"/>
        <w:ind w:firstLine="1134"/>
        <w:jc w:val="both"/>
        <w:rPr>
          <w:rFonts w:ascii="Campton Light" w:eastAsia="Malgun Gothic" w:hAnsi="Campton Light" w:cstheme="minorHAnsi"/>
          <w:szCs w:val="24"/>
        </w:rPr>
      </w:pPr>
    </w:p>
    <w:p w:rsidR="00536974" w:rsidRPr="00DE6960" w:rsidP="00536974" w14:paraId="71FCAA79" w14:textId="77A228A4">
      <w:pPr>
        <w:spacing w:line="360" w:lineRule="auto"/>
        <w:ind w:firstLine="1134"/>
        <w:jc w:val="both"/>
        <w:rPr>
          <w:rFonts w:ascii="Campton Light" w:eastAsia="Malgun Gothic" w:hAnsi="Campton Light" w:cstheme="minorHAnsi"/>
          <w:szCs w:val="24"/>
        </w:rPr>
      </w:pPr>
      <w:r w:rsidRPr="00DE6960">
        <w:rPr>
          <w:rFonts w:ascii="Campton Light" w:eastAsia="Malgun Gothic" w:hAnsi="Campton Light" w:cstheme="minorHAnsi"/>
          <w:szCs w:val="24"/>
        </w:rPr>
        <w:t xml:space="preserve">Por estas razões, apresenta-se o seguinte Projeto de Lei ao qual é de grande interesse público e social, razão pelo qual peço a atenção dos nobres vereadores para sua aprovação.  </w:t>
      </w:r>
    </w:p>
    <w:p w:rsidR="00536974" w:rsidRPr="00DE6960" w:rsidP="00536974" w14:paraId="22FE0ED2" w14:textId="77777777">
      <w:pPr>
        <w:spacing w:line="360" w:lineRule="auto"/>
        <w:ind w:firstLine="1134"/>
        <w:jc w:val="both"/>
        <w:rPr>
          <w:rFonts w:ascii="Campton Light" w:eastAsia="Malgun Gothic" w:hAnsi="Campton Light" w:cstheme="minorHAnsi"/>
          <w:szCs w:val="24"/>
        </w:rPr>
      </w:pPr>
    </w:p>
    <w:p w:rsidR="00536974" w:rsidRPr="00DE6960" w:rsidP="00536974" w14:paraId="0524DA6C" w14:textId="77777777">
      <w:pPr>
        <w:spacing w:line="360" w:lineRule="auto"/>
        <w:jc w:val="center"/>
        <w:rPr>
          <w:rFonts w:ascii="Campton Light" w:eastAsia="Malgun Gothic" w:hAnsi="Campton Light" w:cstheme="minorHAnsi"/>
          <w:szCs w:val="24"/>
        </w:rPr>
      </w:pPr>
      <w:r w:rsidRPr="00DE6960">
        <w:rPr>
          <w:rFonts w:ascii="Campton Light" w:eastAsia="Malgun Gothic" w:hAnsi="Campton Light" w:cstheme="minorHAnsi"/>
          <w:szCs w:val="24"/>
        </w:rPr>
        <w:t>Câmara Municipal de Valinhos,</w:t>
      </w:r>
    </w:p>
    <w:p w:rsidR="00536974" w:rsidRPr="00DE6960" w:rsidP="00536974" w14:paraId="71DC1B73" w14:textId="77777777">
      <w:pPr>
        <w:spacing w:line="360" w:lineRule="auto"/>
        <w:jc w:val="center"/>
        <w:rPr>
          <w:rFonts w:ascii="Campton Light" w:eastAsia="Malgun Gothic" w:hAnsi="Campton Light" w:cstheme="minorHAnsi"/>
          <w:szCs w:val="24"/>
        </w:rPr>
      </w:pPr>
      <w:r w:rsidRPr="00DE6960">
        <w:rPr>
          <w:rFonts w:ascii="Campton Light" w:eastAsia="Malgun Gothic" w:hAnsi="Campton Light" w:cstheme="minorHAnsi"/>
          <w:szCs w:val="24"/>
        </w:rPr>
        <w:t>Aos 25 de agosto de 2022.</w:t>
      </w:r>
    </w:p>
    <w:p w:rsidR="00536974" w:rsidRPr="00DE6960" w:rsidP="00536974" w14:paraId="24161027" w14:textId="77777777">
      <w:pPr>
        <w:spacing w:line="360" w:lineRule="auto"/>
        <w:ind w:right="566"/>
        <w:jc w:val="center"/>
        <w:rPr>
          <w:rFonts w:ascii="Campton Light" w:hAnsi="Campton Light" w:cstheme="minorHAnsi"/>
          <w:szCs w:val="24"/>
        </w:rPr>
      </w:pPr>
      <w:r w:rsidRPr="00DE6960">
        <w:rPr>
          <w:rFonts w:ascii="Campton Light" w:eastAsia="Malgun Gothic" w:hAnsi="Campton Light" w:cstheme="minorHAnsi"/>
          <w:b/>
          <w:szCs w:val="24"/>
        </w:rPr>
        <w:t>ALÉCIO CAU</w:t>
      </w:r>
    </w:p>
    <w:p w:rsidR="00013062" w:rsidRPr="00DE6960" w:rsidP="00013062" w14:paraId="297D37BA" w14:textId="293EB5CF">
      <w:pPr>
        <w:widowControl w:val="0"/>
        <w:spacing w:line="360" w:lineRule="auto"/>
        <w:ind w:firstLine="1134"/>
        <w:jc w:val="both"/>
        <w:rPr>
          <w:rFonts w:ascii="Campton Light" w:hAnsi="Campton Light" w:cs="Arial"/>
          <w:bCs/>
          <w:szCs w:val="24"/>
        </w:rPr>
      </w:pPr>
      <w:r w:rsidRPr="00DE6960">
        <w:rPr>
          <w:rFonts w:ascii="Campton Light" w:hAnsi="Campton Light" w:cs="Arial"/>
          <w:bCs/>
          <w:szCs w:val="24"/>
        </w:rPr>
        <w:t>.</w:t>
      </w:r>
    </w:p>
    <w:p w:rsidR="0080458F" w:rsidRPr="00DE6960" w:rsidP="00A04FF1" w14:paraId="7A361A5E" w14:textId="77777777">
      <w:pPr>
        <w:jc w:val="right"/>
        <w:rPr>
          <w:rFonts w:ascii="Campton Light" w:hAnsi="Campton Light" w:cs="Arial"/>
          <w:snapToGrid w:val="0"/>
          <w:szCs w:val="24"/>
        </w:rPr>
      </w:pPr>
    </w:p>
    <w:p w:rsidR="0080458F" w:rsidRPr="00DE6960" w:rsidP="00A04FF1" w14:paraId="089E77F2" w14:textId="77777777">
      <w:pPr>
        <w:jc w:val="right"/>
        <w:rPr>
          <w:rFonts w:ascii="Campton Light" w:hAnsi="Campton Light" w:cs="Arial"/>
          <w:snapToGrid w:val="0"/>
          <w:szCs w:val="24"/>
        </w:rPr>
      </w:pPr>
    </w:p>
    <w:p w:rsidR="00A04FF1" w:rsidRPr="00DE6960" w:rsidP="00A04FF1" w14:paraId="426C32B1" w14:textId="77777777">
      <w:pPr>
        <w:jc w:val="right"/>
        <w:rPr>
          <w:rFonts w:ascii="Campton Light" w:hAnsi="Campton Light" w:cs="Arial"/>
          <w:szCs w:val="24"/>
        </w:rPr>
      </w:pPr>
      <w:r w:rsidRPr="00DE6960">
        <w:rPr>
          <w:rFonts w:ascii="Campton Light" w:hAnsi="Campton Light" w:cs="Arial"/>
          <w:snapToGrid w:val="0"/>
          <w:szCs w:val="24"/>
        </w:rPr>
        <w:t xml:space="preserve">Valinhos, </w:t>
      </w:r>
      <w:r w:rsidRPr="00DE6960">
        <w:rPr>
          <w:rFonts w:ascii="Campton Light" w:hAnsi="Campton Light" w:cs="Arial"/>
          <w:snapToGrid w:val="0"/>
          <w:szCs w:val="24"/>
        </w:rPr>
        <w:t>25 de agosto de 2022</w:t>
      </w:r>
      <w:r w:rsidRPr="00DE6960">
        <w:rPr>
          <w:rFonts w:ascii="Campton Light" w:hAnsi="Campton Light" w:cs="Arial"/>
          <w:snapToGrid w:val="0"/>
          <w:szCs w:val="24"/>
        </w:rPr>
        <w:t>.</w:t>
      </w:r>
    </w:p>
    <w:p w:rsidR="00A04FF1" w:rsidRPr="00DE6960" w:rsidP="00A04FF1" w14:paraId="4BE1777B" w14:textId="77777777">
      <w:pPr>
        <w:widowControl w:val="0"/>
        <w:ind w:left="1843"/>
        <w:jc w:val="center"/>
        <w:rPr>
          <w:rFonts w:ascii="Campton Light" w:hAnsi="Campton Light" w:cs="Arial"/>
          <w:bCs/>
          <w:szCs w:val="24"/>
        </w:rPr>
      </w:pPr>
    </w:p>
    <w:p w:rsidR="0080458F" w:rsidRPr="00DE6960" w:rsidP="0080458F" w14:paraId="23B198F4" w14:textId="77777777">
      <w:pPr>
        <w:widowControl w:val="0"/>
        <w:rPr>
          <w:rFonts w:ascii="Campton Light" w:hAnsi="Campton Light" w:cs="Arial"/>
          <w:b/>
          <w:snapToGrid w:val="0"/>
          <w:szCs w:val="24"/>
        </w:rPr>
      </w:pPr>
      <w:r w:rsidRPr="00DE6960">
        <w:rPr>
          <w:rFonts w:ascii="Campton Light" w:hAnsi="Campton Light" w:cs="Arial"/>
          <w:b/>
          <w:snapToGrid w:val="0"/>
          <w:szCs w:val="24"/>
        </w:rPr>
        <w:t>AUTORIA</w:t>
      </w:r>
      <w:r w:rsidRPr="00DE6960" w:rsidR="00D02B99">
        <w:rPr>
          <w:rFonts w:ascii="Campton Light" w:hAnsi="Campton Light" w:cs="Arial"/>
          <w:b/>
          <w:snapToGrid w:val="0"/>
          <w:szCs w:val="24"/>
        </w:rPr>
        <w:t xml:space="preserve">: </w:t>
      </w:r>
      <w:r w:rsidRPr="00DE6960" w:rsidR="00D02B99">
        <w:rPr>
          <w:rFonts w:ascii="Campton Light" w:hAnsi="Campton Light" w:cs="Arial"/>
          <w:b/>
          <w:snapToGrid w:val="0"/>
          <w:szCs w:val="24"/>
        </w:rPr>
        <w:t>ALÉCIO CAU</w:t>
      </w:r>
    </w:p>
    <w:p w:rsidR="00534972" w:rsidRPr="00DE6960" w:rsidP="00EE3A2E" w14:paraId="5BF30BD0" w14:textId="3E0FC939">
      <w:pPr>
        <w:spacing w:after="200" w:line="276" w:lineRule="auto"/>
        <w:rPr>
          <w:rFonts w:ascii="Campton Light" w:hAnsi="Campton Light" w:cs="Arial"/>
          <w:b/>
          <w:bCs/>
          <w:szCs w:val="24"/>
          <w:u w:val="single"/>
        </w:rPr>
      </w:pPr>
      <w:r w:rsidRPr="00DE6960">
        <w:rPr>
          <w:rFonts w:ascii="Campton Light" w:hAnsi="Campton Light" w:cs="Arial"/>
          <w:b/>
          <w:snapToGrid w:val="0"/>
          <w:szCs w:val="24"/>
        </w:rPr>
        <w:br w:type="page"/>
      </w:r>
      <w:r w:rsidRPr="00DE6960" w:rsidR="0077671C">
        <w:rPr>
          <w:rFonts w:ascii="Campton Light" w:hAnsi="Campton Light" w:cs="Arial"/>
          <w:b/>
          <w:bCs/>
          <w:szCs w:val="24"/>
          <w:u w:val="single"/>
        </w:rPr>
        <w:t>LEI N</w:t>
      </w:r>
      <w:r w:rsidRPr="00DE6960" w:rsidR="00EE3A2E">
        <w:rPr>
          <w:rFonts w:ascii="Campton Light" w:hAnsi="Campton Light" w:cs="Arial"/>
          <w:b/>
          <w:bCs/>
          <w:szCs w:val="24"/>
          <w:u w:val="single"/>
        </w:rPr>
        <w:t>.</w:t>
      </w:r>
    </w:p>
    <w:p w:rsidR="0077671C" w:rsidRPr="00DE6960" w:rsidP="0077671C" w14:paraId="16191749" w14:textId="77777777">
      <w:pPr>
        <w:widowControl w:val="0"/>
        <w:spacing w:line="360" w:lineRule="auto"/>
        <w:ind w:firstLine="2835"/>
        <w:jc w:val="both"/>
        <w:rPr>
          <w:rFonts w:ascii="Campton Light" w:hAnsi="Campton Light" w:cs="Arial"/>
          <w:b/>
          <w:bCs/>
          <w:szCs w:val="24"/>
        </w:rPr>
      </w:pPr>
    </w:p>
    <w:p w:rsidR="00536974" w:rsidRPr="00DE6960" w:rsidP="00536974" w14:paraId="034319F1" w14:textId="7620E8B0">
      <w:pPr>
        <w:spacing w:line="360" w:lineRule="auto"/>
        <w:ind w:left="2835"/>
        <w:jc w:val="both"/>
        <w:rPr>
          <w:rFonts w:ascii="Campton Light" w:eastAsia="Malgun Gothic" w:hAnsi="Campton Light" w:cstheme="minorHAnsi"/>
          <w:b/>
          <w:szCs w:val="24"/>
        </w:rPr>
      </w:pPr>
      <w:r w:rsidRPr="00DE6960">
        <w:rPr>
          <w:rFonts w:ascii="Campton Light" w:eastAsia="Malgun Gothic" w:hAnsi="Campton Light" w:cstheme="minorHAnsi"/>
          <w:b/>
          <w:szCs w:val="24"/>
        </w:rPr>
        <w:t>Altera a redação do parágrafo único do art. 1º e a redação dos arts. 2º e 3º da Lei n. 6.221, de 18 de janeiro de 2022.</w:t>
      </w:r>
    </w:p>
    <w:p w:rsidR="00536974" w:rsidRPr="00DE6960" w:rsidP="00536974" w14:paraId="4046E7C0" w14:textId="77777777">
      <w:pPr>
        <w:spacing w:line="360" w:lineRule="auto"/>
        <w:ind w:firstLine="3"/>
        <w:jc w:val="center"/>
        <w:rPr>
          <w:rFonts w:ascii="Campton Light" w:eastAsia="Malgun Gothic" w:hAnsi="Campton Light" w:cstheme="minorHAnsi"/>
          <w:szCs w:val="24"/>
        </w:rPr>
      </w:pPr>
    </w:p>
    <w:p w:rsidR="00536974" w:rsidRPr="00DE6960" w:rsidP="00536974" w14:paraId="7B35893D" w14:textId="6AC1EF57">
      <w:pPr>
        <w:spacing w:line="360" w:lineRule="auto"/>
        <w:ind w:firstLine="1134"/>
        <w:jc w:val="both"/>
        <w:rPr>
          <w:rFonts w:ascii="Campton Light" w:eastAsia="Malgun Gothic" w:hAnsi="Campton Light" w:cstheme="minorHAnsi"/>
          <w:szCs w:val="24"/>
        </w:rPr>
      </w:pPr>
      <w:r w:rsidRPr="00DE6960">
        <w:rPr>
          <w:rFonts w:ascii="Campton Light" w:eastAsia="Malgun Gothic" w:hAnsi="Campton Light" w:cstheme="minorHAnsi"/>
          <w:b/>
          <w:szCs w:val="24"/>
        </w:rPr>
        <w:t>A prefeita de Valinhos</w:t>
      </w:r>
      <w:r w:rsidRPr="00DE6960">
        <w:rPr>
          <w:rFonts w:ascii="Campton Light" w:eastAsia="Malgun Gothic" w:hAnsi="Campton Light" w:cstheme="minorHAnsi"/>
          <w:szCs w:val="24"/>
        </w:rPr>
        <w:t xml:space="preserve">, no uso das atribuições que lhe são conferidas pelo artigo 80, inciso III, da Lei Orgânica do Município, </w:t>
      </w:r>
    </w:p>
    <w:p w:rsidR="00536974" w:rsidRPr="00DE6960" w:rsidP="00536974" w14:paraId="2D07CE33" w14:textId="77777777">
      <w:pPr>
        <w:spacing w:line="360" w:lineRule="auto"/>
        <w:ind w:firstLine="1134"/>
        <w:jc w:val="both"/>
        <w:rPr>
          <w:rFonts w:ascii="Campton Light" w:eastAsia="Malgun Gothic" w:hAnsi="Campton Light" w:cstheme="minorHAnsi"/>
          <w:szCs w:val="24"/>
        </w:rPr>
      </w:pPr>
    </w:p>
    <w:p w:rsidR="00536974" w:rsidRPr="00DE6960" w:rsidP="00536974" w14:paraId="4FDEEDDC" w14:textId="1F7E3C18">
      <w:pPr>
        <w:spacing w:line="360" w:lineRule="auto"/>
        <w:ind w:firstLine="1134"/>
        <w:jc w:val="both"/>
        <w:rPr>
          <w:rFonts w:ascii="Campton Light" w:eastAsia="Malgun Gothic" w:hAnsi="Campton Light" w:cstheme="minorHAnsi"/>
          <w:szCs w:val="24"/>
        </w:rPr>
      </w:pPr>
      <w:r w:rsidRPr="00DE6960">
        <w:rPr>
          <w:rFonts w:ascii="Campton Light" w:eastAsia="Malgun Gothic" w:hAnsi="Campton Light" w:cstheme="minorHAnsi"/>
          <w:b/>
          <w:szCs w:val="24"/>
        </w:rPr>
        <w:t>FAZ SABER</w:t>
      </w:r>
      <w:r w:rsidRPr="00DE6960">
        <w:rPr>
          <w:rFonts w:ascii="Campton Light" w:eastAsia="Malgun Gothic" w:hAnsi="Campton Light" w:cstheme="minorHAnsi"/>
          <w:szCs w:val="24"/>
        </w:rPr>
        <w:t xml:space="preserve"> que a Câmara Municipal aprovou e ela sanciona e promulga a seguinte Lei:</w:t>
      </w:r>
    </w:p>
    <w:p w:rsidR="00536974" w:rsidRPr="00DE6960" w:rsidP="00536974" w14:paraId="48D415B9" w14:textId="77777777">
      <w:pPr>
        <w:spacing w:line="360" w:lineRule="auto"/>
        <w:ind w:firstLine="1134"/>
        <w:jc w:val="both"/>
        <w:rPr>
          <w:rFonts w:ascii="Campton Light" w:eastAsia="Malgun Gothic" w:hAnsi="Campton Light" w:cstheme="minorHAnsi"/>
          <w:szCs w:val="24"/>
        </w:rPr>
      </w:pPr>
    </w:p>
    <w:p w:rsidR="00E04182" w:rsidRPr="00DE6960" w:rsidP="00A3063F" w14:paraId="389E351B" w14:textId="09EA58FE">
      <w:pPr>
        <w:spacing w:line="360" w:lineRule="auto"/>
        <w:ind w:firstLine="1134"/>
        <w:jc w:val="both"/>
        <w:rPr>
          <w:rFonts w:ascii="Campton Light" w:eastAsia="Malgun Gothic" w:hAnsi="Campton Light" w:cstheme="minorHAnsi"/>
          <w:bCs/>
          <w:szCs w:val="24"/>
        </w:rPr>
      </w:pPr>
      <w:r w:rsidRPr="00DE6960">
        <w:rPr>
          <w:rFonts w:ascii="Campton Light" w:eastAsia="Malgun Gothic" w:hAnsi="Campton Light" w:cstheme="minorHAnsi"/>
          <w:b/>
          <w:szCs w:val="24"/>
        </w:rPr>
        <w:t xml:space="preserve">Art. 1º. </w:t>
      </w:r>
      <w:r w:rsidRPr="00DE6960">
        <w:rPr>
          <w:rFonts w:ascii="Campton Light" w:eastAsia="Malgun Gothic" w:hAnsi="Campton Light" w:cstheme="minorHAnsi"/>
          <w:bCs/>
          <w:szCs w:val="24"/>
        </w:rPr>
        <w:t>O parágrafo único do art. 1º da Lei n. 6.211, de 18 de janeiro de 2022 passa a ter a seguinte redação:</w:t>
      </w:r>
    </w:p>
    <w:p w:rsidR="00306593" w:rsidRPr="00DE6960" w:rsidP="00A3063F" w14:paraId="7E64C0C4" w14:textId="77777777">
      <w:pPr>
        <w:spacing w:line="360" w:lineRule="auto"/>
        <w:ind w:firstLine="1134"/>
        <w:jc w:val="both"/>
        <w:rPr>
          <w:rFonts w:ascii="Campton Light" w:eastAsia="Malgun Gothic" w:hAnsi="Campton Light" w:cstheme="minorHAnsi"/>
          <w:bCs/>
          <w:szCs w:val="24"/>
        </w:rPr>
      </w:pPr>
    </w:p>
    <w:p w:rsidR="00E04182" w:rsidRPr="00DE6960" w:rsidP="00306593" w14:paraId="06FDC3D3" w14:textId="0FFA21AB">
      <w:pPr>
        <w:spacing w:line="360" w:lineRule="auto"/>
        <w:ind w:firstLine="1134"/>
        <w:jc w:val="both"/>
        <w:rPr>
          <w:rFonts w:ascii="Campton Light" w:eastAsia="Malgun Gothic" w:hAnsi="Campton Light" w:cstheme="minorHAnsi"/>
          <w:bCs/>
          <w:szCs w:val="24"/>
        </w:rPr>
      </w:pPr>
      <w:r w:rsidRPr="00DE6960">
        <w:rPr>
          <w:rFonts w:ascii="Campton Light" w:eastAsia="Malgun Gothic" w:hAnsi="Campton Light" w:cstheme="minorHAnsi"/>
          <w:bCs/>
          <w:szCs w:val="24"/>
        </w:rPr>
        <w:t xml:space="preserve">Art. 1º. </w:t>
      </w:r>
      <w:r w:rsidRPr="00DE6960">
        <w:rPr>
          <w:rFonts w:ascii="Campton Light" w:eastAsia="Malgun Gothic" w:hAnsi="Campton Light" w:cstheme="minorHAnsi"/>
          <w:bCs/>
          <w:szCs w:val="24"/>
        </w:rPr>
        <w:t>[...]</w:t>
      </w:r>
    </w:p>
    <w:p w:rsidR="00E04182" w:rsidRPr="00DE6960" w:rsidP="00306593" w14:paraId="1D1F5D0C" w14:textId="6E96FCCA">
      <w:pPr>
        <w:spacing w:line="360" w:lineRule="auto"/>
        <w:ind w:left="1134"/>
        <w:jc w:val="both"/>
        <w:rPr>
          <w:rFonts w:ascii="Campton Light" w:eastAsia="Malgun Gothic" w:hAnsi="Campton Light" w:cstheme="minorHAnsi"/>
          <w:bCs/>
          <w:szCs w:val="24"/>
        </w:rPr>
      </w:pPr>
      <w:r w:rsidRPr="00DE6960">
        <w:rPr>
          <w:rFonts w:ascii="Campton Light" w:eastAsia="Malgun Gothic" w:hAnsi="Campton Light" w:cstheme="minorHAnsi"/>
          <w:bCs/>
          <w:szCs w:val="24"/>
        </w:rPr>
        <w:t>Parágrafo único: Esta lei</w:t>
      </w:r>
      <w:r w:rsidRPr="00DE6960" w:rsidR="00306593">
        <w:rPr>
          <w:rFonts w:ascii="Campton Light" w:eastAsia="Malgun Gothic" w:hAnsi="Campton Light" w:cstheme="minorHAnsi"/>
          <w:bCs/>
          <w:szCs w:val="24"/>
        </w:rPr>
        <w:t>, que trata da criação do Fumreb,</w:t>
      </w:r>
      <w:r w:rsidRPr="00DE6960">
        <w:rPr>
          <w:rFonts w:ascii="Campton Light" w:eastAsia="Malgun Gothic" w:hAnsi="Campton Light" w:cstheme="minorHAnsi"/>
          <w:bCs/>
          <w:szCs w:val="24"/>
        </w:rPr>
        <w:t xml:space="preserve"> terá sua revisão necessária o fim do Convênio n. 277, de 13 de dezembro de 2016</w:t>
      </w:r>
      <w:r w:rsidRPr="00DE6960" w:rsidR="00306593">
        <w:rPr>
          <w:rFonts w:ascii="Campton Light" w:eastAsia="Malgun Gothic" w:hAnsi="Campton Light" w:cstheme="minorHAnsi"/>
          <w:bCs/>
          <w:szCs w:val="24"/>
        </w:rPr>
        <w:t>, firmado entre o Município de Valinhos e o Estado de São Paulo, que compõe o Anexo Único deste diploma.</w:t>
      </w:r>
    </w:p>
    <w:p w:rsidR="00E04182" w:rsidRPr="00DE6960" w:rsidP="00A3063F" w14:paraId="7C058D9F" w14:textId="77777777">
      <w:pPr>
        <w:spacing w:line="360" w:lineRule="auto"/>
        <w:ind w:firstLine="1134"/>
        <w:jc w:val="both"/>
        <w:rPr>
          <w:rFonts w:ascii="Campton Light" w:eastAsia="Malgun Gothic" w:hAnsi="Campton Light" w:cstheme="minorHAnsi"/>
          <w:bCs/>
          <w:szCs w:val="24"/>
        </w:rPr>
      </w:pPr>
    </w:p>
    <w:p w:rsidR="00536974" w:rsidRPr="00DE6960" w:rsidP="00A3063F" w14:paraId="640A2134" w14:textId="25E71462">
      <w:pPr>
        <w:spacing w:line="360" w:lineRule="auto"/>
        <w:ind w:firstLine="1134"/>
        <w:jc w:val="both"/>
        <w:rPr>
          <w:rFonts w:ascii="Campton Light" w:eastAsia="Malgun Gothic" w:hAnsi="Campton Light" w:cstheme="minorHAnsi"/>
          <w:bCs/>
          <w:szCs w:val="24"/>
        </w:rPr>
      </w:pPr>
      <w:r w:rsidRPr="00DE6960">
        <w:rPr>
          <w:rFonts w:ascii="Campton Light" w:eastAsia="Malgun Gothic" w:hAnsi="Campton Light" w:cstheme="minorHAnsi"/>
          <w:b/>
          <w:szCs w:val="24"/>
        </w:rPr>
        <w:t xml:space="preserve">Art. </w:t>
      </w:r>
      <w:r w:rsidRPr="00DE6960" w:rsidR="00E04182">
        <w:rPr>
          <w:rFonts w:ascii="Campton Light" w:eastAsia="Malgun Gothic" w:hAnsi="Campton Light" w:cstheme="minorHAnsi"/>
          <w:b/>
          <w:szCs w:val="24"/>
        </w:rPr>
        <w:t>2</w:t>
      </w:r>
      <w:r w:rsidRPr="00DE6960">
        <w:rPr>
          <w:rFonts w:ascii="Campton Light" w:eastAsia="Malgun Gothic" w:hAnsi="Campton Light" w:cstheme="minorHAnsi"/>
          <w:b/>
          <w:szCs w:val="24"/>
        </w:rPr>
        <w:t>º</w:t>
      </w:r>
      <w:r w:rsidRPr="00DE6960" w:rsidR="00E04182">
        <w:rPr>
          <w:rFonts w:ascii="Campton Light" w:eastAsia="Malgun Gothic" w:hAnsi="Campton Light" w:cstheme="minorHAnsi"/>
          <w:szCs w:val="24"/>
        </w:rPr>
        <w:t>.</w:t>
      </w:r>
      <w:r w:rsidRPr="00DE6960">
        <w:rPr>
          <w:rFonts w:ascii="Campton Light" w:eastAsia="Malgun Gothic" w:hAnsi="Campton Light" w:cstheme="minorHAnsi"/>
          <w:szCs w:val="24"/>
        </w:rPr>
        <w:t xml:space="preserve"> </w:t>
      </w:r>
      <w:r w:rsidRPr="00DE6960" w:rsidR="00A3063F">
        <w:rPr>
          <w:rFonts w:ascii="Campton Light" w:eastAsia="Malgun Gothic" w:hAnsi="Campton Light" w:cstheme="minorHAnsi"/>
          <w:szCs w:val="24"/>
        </w:rPr>
        <w:t>O</w:t>
      </w:r>
      <w:r w:rsidRPr="00DE6960" w:rsidR="00E224F0">
        <w:rPr>
          <w:rFonts w:ascii="Campton Light" w:eastAsia="Malgun Gothic" w:hAnsi="Campton Light" w:cstheme="minorHAnsi"/>
          <w:szCs w:val="24"/>
        </w:rPr>
        <w:t>s</w:t>
      </w:r>
      <w:r w:rsidRPr="00DE6960" w:rsidR="00A3063F">
        <w:rPr>
          <w:rFonts w:ascii="Campton Light" w:eastAsia="Malgun Gothic" w:hAnsi="Campton Light" w:cstheme="minorHAnsi"/>
          <w:szCs w:val="24"/>
        </w:rPr>
        <w:t xml:space="preserve"> art</w:t>
      </w:r>
      <w:r w:rsidRPr="00DE6960" w:rsidR="00E224F0">
        <w:rPr>
          <w:rFonts w:ascii="Campton Light" w:eastAsia="Malgun Gothic" w:hAnsi="Campton Light" w:cstheme="minorHAnsi"/>
          <w:szCs w:val="24"/>
        </w:rPr>
        <w:t>s</w:t>
      </w:r>
      <w:r w:rsidRPr="00DE6960" w:rsidR="00A3063F">
        <w:rPr>
          <w:rFonts w:ascii="Campton Light" w:eastAsia="Malgun Gothic" w:hAnsi="Campton Light" w:cstheme="minorHAnsi"/>
          <w:szCs w:val="24"/>
        </w:rPr>
        <w:t>. 2º</w:t>
      </w:r>
      <w:r w:rsidRPr="00DE6960" w:rsidR="00E224F0">
        <w:rPr>
          <w:rFonts w:ascii="Campton Light" w:eastAsia="Malgun Gothic" w:hAnsi="Campton Light" w:cstheme="minorHAnsi"/>
          <w:szCs w:val="24"/>
        </w:rPr>
        <w:t xml:space="preserve"> e 3º</w:t>
      </w:r>
      <w:r w:rsidRPr="00DE6960" w:rsidR="00A3063F">
        <w:rPr>
          <w:rFonts w:ascii="Campton Light" w:eastAsia="Malgun Gothic" w:hAnsi="Campton Light" w:cstheme="minorHAnsi"/>
          <w:szCs w:val="24"/>
        </w:rPr>
        <w:t xml:space="preserve"> da Lei n. 6.221, de 18 de janeiro de 2022 passa</w:t>
      </w:r>
      <w:r w:rsidRPr="00DE6960" w:rsidR="00E04182">
        <w:rPr>
          <w:rFonts w:ascii="Campton Light" w:eastAsia="Malgun Gothic" w:hAnsi="Campton Light" w:cstheme="minorHAnsi"/>
          <w:szCs w:val="24"/>
        </w:rPr>
        <w:t>m</w:t>
      </w:r>
      <w:r w:rsidRPr="00DE6960" w:rsidR="00A3063F">
        <w:rPr>
          <w:rFonts w:ascii="Campton Light" w:eastAsia="Malgun Gothic" w:hAnsi="Campton Light" w:cstheme="minorHAnsi"/>
          <w:szCs w:val="24"/>
        </w:rPr>
        <w:t xml:space="preserve"> a ter a seguinte redação:</w:t>
      </w:r>
    </w:p>
    <w:p w:rsidR="00536974" w:rsidRPr="00DE6960" w:rsidP="00536974" w14:paraId="6A72CFBD" w14:textId="77777777">
      <w:pPr>
        <w:spacing w:line="360" w:lineRule="auto"/>
        <w:ind w:firstLine="1134"/>
        <w:jc w:val="both"/>
        <w:rPr>
          <w:rFonts w:ascii="Campton Light" w:eastAsia="Malgun Gothic" w:hAnsi="Campton Light" w:cstheme="minorHAnsi"/>
          <w:b/>
          <w:szCs w:val="24"/>
        </w:rPr>
      </w:pPr>
    </w:p>
    <w:p w:rsidR="00536974" w:rsidRPr="00DE6960" w:rsidP="00306593" w14:paraId="73A8A878" w14:textId="678B97A7">
      <w:pPr>
        <w:spacing w:line="360" w:lineRule="auto"/>
        <w:ind w:left="1134"/>
        <w:jc w:val="both"/>
        <w:rPr>
          <w:rFonts w:ascii="Campton Light" w:eastAsia="Malgun Gothic" w:hAnsi="Campton Light" w:cstheme="minorHAnsi"/>
          <w:bCs/>
          <w:szCs w:val="24"/>
        </w:rPr>
      </w:pPr>
      <w:r w:rsidRPr="00DE6960">
        <w:rPr>
          <w:rFonts w:ascii="Campton Light" w:eastAsia="Malgun Gothic" w:hAnsi="Campton Light" w:cstheme="minorHAnsi"/>
          <w:bCs/>
          <w:szCs w:val="24"/>
        </w:rPr>
        <w:t>Art. 2º</w:t>
      </w:r>
      <w:r w:rsidRPr="00DE6960">
        <w:rPr>
          <w:rFonts w:ascii="Campton Light" w:eastAsia="Malgun Gothic" w:hAnsi="Campton Light" w:cstheme="minorHAnsi"/>
          <w:szCs w:val="24"/>
        </w:rPr>
        <w:t xml:space="preserve"> - </w:t>
      </w:r>
      <w:r w:rsidRPr="00DE6960" w:rsidR="00A3063F">
        <w:rPr>
          <w:rFonts w:ascii="Campton Light" w:eastAsia="Malgun Gothic" w:hAnsi="Campton Light" w:cstheme="minorHAnsi"/>
          <w:szCs w:val="24"/>
        </w:rPr>
        <w:t xml:space="preserve">Em razão do Termo de Convênio n. 277 de 13 de dezembro de 2016 firmado entre o Município de Valinhos e o Estado de São Paulo, </w:t>
      </w:r>
      <w:r w:rsidRPr="00DE6960" w:rsidR="00A3063F">
        <w:rPr>
          <w:rFonts w:ascii="Campton Light" w:eastAsia="Malgun Gothic" w:hAnsi="Campton Light" w:cstheme="minorHAnsi"/>
          <w:szCs w:val="24"/>
        </w:rPr>
        <w:t>fica o município autorizado a utilizar os seguintes recursos</w:t>
      </w:r>
      <w:r w:rsidRPr="00DE6960">
        <w:rPr>
          <w:rFonts w:ascii="Campton Light" w:eastAsia="Malgun Gothic" w:hAnsi="Campton Light" w:cstheme="minorHAnsi"/>
          <w:szCs w:val="24"/>
        </w:rPr>
        <w:t xml:space="preserve"> financeiros </w:t>
      </w:r>
      <w:r w:rsidRPr="00DE6960" w:rsidR="00A3063F">
        <w:rPr>
          <w:rFonts w:ascii="Campton Light" w:eastAsia="Malgun Gothic" w:hAnsi="Campton Light" w:cstheme="minorHAnsi"/>
          <w:szCs w:val="24"/>
        </w:rPr>
        <w:t xml:space="preserve">para constituição do </w:t>
      </w:r>
      <w:r w:rsidRPr="00DE6960">
        <w:rPr>
          <w:rFonts w:ascii="Campton Light" w:eastAsia="Malgun Gothic" w:hAnsi="Campton Light" w:cstheme="minorHAnsi"/>
          <w:bCs/>
          <w:szCs w:val="24"/>
        </w:rPr>
        <w:t>Fumre</w:t>
      </w:r>
      <w:r w:rsidRPr="00DE6960" w:rsidR="00A3063F">
        <w:rPr>
          <w:rFonts w:ascii="Campton Light" w:eastAsia="Malgun Gothic" w:hAnsi="Campton Light" w:cstheme="minorHAnsi"/>
          <w:bCs/>
          <w:szCs w:val="24"/>
        </w:rPr>
        <w:t>b:</w:t>
      </w:r>
    </w:p>
    <w:p w:rsidR="00306593" w:rsidRPr="00DE6960" w:rsidP="00306593" w14:paraId="7145DB46" w14:textId="77777777">
      <w:pPr>
        <w:spacing w:line="360" w:lineRule="auto"/>
        <w:ind w:left="1134"/>
        <w:jc w:val="both"/>
        <w:rPr>
          <w:rFonts w:ascii="Campton Light" w:eastAsia="Malgun Gothic" w:hAnsi="Campton Light" w:cstheme="minorHAnsi"/>
          <w:szCs w:val="24"/>
        </w:rPr>
      </w:pPr>
    </w:p>
    <w:p w:rsidR="00536974" w:rsidRPr="00DE6960" w:rsidP="00306593" w14:paraId="285408F8" w14:textId="77777777">
      <w:pPr>
        <w:pStyle w:val="ListParagraph"/>
        <w:numPr>
          <w:ilvl w:val="0"/>
          <w:numId w:val="2"/>
        </w:numPr>
        <w:spacing w:line="360" w:lineRule="auto"/>
        <w:ind w:left="1134" w:firstLine="0"/>
        <w:jc w:val="both"/>
        <w:rPr>
          <w:rFonts w:ascii="Campton Light" w:eastAsia="Malgun Gothic" w:hAnsi="Campton Light" w:cstheme="minorHAnsi"/>
          <w:sz w:val="24"/>
          <w:szCs w:val="24"/>
        </w:rPr>
      </w:pPr>
      <w:r w:rsidRPr="00DE6960">
        <w:rPr>
          <w:rFonts w:ascii="Campton Light" w:eastAsia="Malgun Gothic" w:hAnsi="Campton Light" w:cstheme="minorHAnsi"/>
          <w:sz w:val="24"/>
          <w:szCs w:val="24"/>
        </w:rPr>
        <w:t>dotações consignadas no orçamento municipal para a política de proteção, conservação e recuperação do meio ambiente;</w:t>
      </w:r>
    </w:p>
    <w:p w:rsidR="00536974" w:rsidRPr="00DE6960" w:rsidP="00306593" w14:paraId="3AE8D1DC" w14:textId="15F24284">
      <w:pPr>
        <w:pStyle w:val="ListParagraph"/>
        <w:numPr>
          <w:ilvl w:val="0"/>
          <w:numId w:val="2"/>
        </w:numPr>
        <w:spacing w:line="360" w:lineRule="auto"/>
        <w:ind w:left="1134" w:firstLine="0"/>
        <w:jc w:val="both"/>
        <w:rPr>
          <w:rFonts w:ascii="Campton Light" w:eastAsia="Malgun Gothic" w:hAnsi="Campton Light" w:cstheme="minorHAnsi"/>
          <w:sz w:val="24"/>
          <w:szCs w:val="24"/>
        </w:rPr>
      </w:pPr>
      <w:r w:rsidRPr="00DE6960">
        <w:rPr>
          <w:rFonts w:ascii="Campton Light" w:eastAsia="Malgun Gothic" w:hAnsi="Campton Light" w:cstheme="minorHAnsi"/>
          <w:sz w:val="24"/>
          <w:szCs w:val="24"/>
        </w:rPr>
        <w:t>2% de recursos oriundos da celebração de acordos, contratos, consórcios e convênios que tenham como escopo a prevenção de queimadas e desastres de causas naturais ou humanas;</w:t>
      </w:r>
    </w:p>
    <w:p w:rsidR="00536974" w:rsidRPr="00DE6960" w:rsidP="00306593" w14:paraId="10C7AE81" w14:textId="1B135A89">
      <w:pPr>
        <w:pStyle w:val="ListParagraph"/>
        <w:numPr>
          <w:ilvl w:val="0"/>
          <w:numId w:val="2"/>
        </w:numPr>
        <w:spacing w:line="360" w:lineRule="auto"/>
        <w:ind w:left="1134" w:firstLine="0"/>
        <w:jc w:val="both"/>
        <w:rPr>
          <w:rFonts w:ascii="Campton Light" w:eastAsia="Malgun Gothic" w:hAnsi="Campton Light" w:cstheme="minorHAnsi"/>
          <w:sz w:val="24"/>
          <w:szCs w:val="24"/>
        </w:rPr>
      </w:pPr>
      <w:r w:rsidRPr="00DE6960">
        <w:rPr>
          <w:rFonts w:ascii="Campton Light" w:eastAsia="Malgun Gothic" w:hAnsi="Campton Light" w:cstheme="minorHAnsi"/>
          <w:sz w:val="24"/>
          <w:szCs w:val="24"/>
        </w:rPr>
        <w:t>2% recursos oriundos da arrecadação de multas e seus acessórios, previstos na legislação ou oriundos de decisão judicial, de termos de ajuste de conduta ou similares;</w:t>
      </w:r>
    </w:p>
    <w:p w:rsidR="00536974" w:rsidRPr="00DE6960" w:rsidP="00306593" w14:paraId="577E4C93" w14:textId="15D0A419">
      <w:pPr>
        <w:pStyle w:val="ListParagraph"/>
        <w:numPr>
          <w:ilvl w:val="0"/>
          <w:numId w:val="2"/>
        </w:numPr>
        <w:spacing w:line="360" w:lineRule="auto"/>
        <w:ind w:left="1134" w:firstLine="0"/>
        <w:jc w:val="both"/>
        <w:rPr>
          <w:rFonts w:ascii="Campton Light" w:eastAsia="Malgun Gothic" w:hAnsi="Campton Light" w:cstheme="minorHAnsi"/>
          <w:sz w:val="24"/>
          <w:szCs w:val="24"/>
        </w:rPr>
      </w:pPr>
      <w:r w:rsidRPr="00DE6960">
        <w:rPr>
          <w:rFonts w:ascii="Campton Light" w:eastAsia="Malgun Gothic" w:hAnsi="Campton Light" w:cstheme="minorHAnsi"/>
          <w:sz w:val="24"/>
          <w:szCs w:val="24"/>
        </w:rPr>
        <w:t>2% recursos oriundos de promoções com finalidades específicas de aplicação em ações ligadas ao meio ambiente;</w:t>
      </w:r>
    </w:p>
    <w:p w:rsidR="00536974" w:rsidRPr="00DE6960" w:rsidP="00306593" w14:paraId="234C88B5" w14:textId="77777777">
      <w:pPr>
        <w:pStyle w:val="ListParagraph"/>
        <w:numPr>
          <w:ilvl w:val="0"/>
          <w:numId w:val="2"/>
        </w:numPr>
        <w:spacing w:after="200" w:line="360" w:lineRule="auto"/>
        <w:ind w:left="1134" w:firstLine="0"/>
        <w:jc w:val="both"/>
        <w:rPr>
          <w:rFonts w:ascii="Campton Light" w:eastAsia="Malgun Gothic" w:hAnsi="Campton Light" w:cstheme="minorHAnsi"/>
          <w:sz w:val="24"/>
          <w:szCs w:val="24"/>
        </w:rPr>
      </w:pPr>
      <w:r w:rsidRPr="00DE6960">
        <w:rPr>
          <w:rFonts w:ascii="Campton Light" w:eastAsia="Malgun Gothic" w:hAnsi="Campton Light" w:cstheme="minorHAnsi"/>
          <w:sz w:val="24"/>
          <w:szCs w:val="24"/>
        </w:rPr>
        <w:t>Auxílios, subvenções, doações de particulares, instituições públicas e privadas nacionais ou estrangeiras, dotações orçamentárias e créditos adicionais que venham a ser autorizados;</w:t>
      </w:r>
    </w:p>
    <w:p w:rsidR="00536974" w:rsidRPr="00DE6960" w:rsidP="00306593" w14:paraId="4A255168" w14:textId="374C7E29">
      <w:pPr>
        <w:pStyle w:val="ListParagraph"/>
        <w:numPr>
          <w:ilvl w:val="0"/>
          <w:numId w:val="2"/>
        </w:numPr>
        <w:spacing w:after="200" w:line="360" w:lineRule="auto"/>
        <w:ind w:left="1134" w:firstLine="0"/>
        <w:jc w:val="both"/>
        <w:rPr>
          <w:rFonts w:ascii="Campton Light" w:eastAsia="Malgun Gothic" w:hAnsi="Campton Light" w:cstheme="minorHAnsi"/>
          <w:sz w:val="24"/>
          <w:szCs w:val="24"/>
        </w:rPr>
      </w:pPr>
      <w:r w:rsidRPr="00DE6960">
        <w:rPr>
          <w:rFonts w:ascii="Campton Light" w:eastAsia="Malgun Gothic" w:hAnsi="Campton Light" w:cstheme="minorHAnsi"/>
          <w:sz w:val="24"/>
          <w:szCs w:val="24"/>
        </w:rPr>
        <w:t xml:space="preserve">Juros bancários e rendas de capital provenientes de imobilização ou aplicação financeira do </w:t>
      </w:r>
      <w:r w:rsidRPr="00DE6960" w:rsidR="00A3063F">
        <w:rPr>
          <w:rFonts w:ascii="Campton Light" w:eastAsia="Malgun Gothic" w:hAnsi="Campton Light" w:cstheme="minorHAnsi"/>
          <w:bCs/>
          <w:sz w:val="24"/>
          <w:szCs w:val="24"/>
        </w:rPr>
        <w:t>Fumreb</w:t>
      </w:r>
      <w:r w:rsidRPr="00DE6960">
        <w:rPr>
          <w:rFonts w:ascii="Campton Light" w:eastAsia="Malgun Gothic" w:hAnsi="Campton Light" w:cstheme="minorHAnsi"/>
          <w:b/>
          <w:sz w:val="24"/>
          <w:szCs w:val="24"/>
        </w:rPr>
        <w:t>.</w:t>
      </w:r>
    </w:p>
    <w:p w:rsidR="00536974" w:rsidRPr="00DE6960" w:rsidP="00306593" w14:paraId="14B0F1D4" w14:textId="7BF59041">
      <w:pPr>
        <w:pStyle w:val="ListParagraph"/>
        <w:numPr>
          <w:ilvl w:val="0"/>
          <w:numId w:val="2"/>
        </w:numPr>
        <w:spacing w:after="200" w:line="360" w:lineRule="auto"/>
        <w:ind w:left="1134" w:firstLine="0"/>
        <w:jc w:val="both"/>
        <w:rPr>
          <w:rFonts w:ascii="Campton Light" w:eastAsia="Malgun Gothic" w:hAnsi="Campton Light" w:cstheme="minorHAnsi"/>
          <w:sz w:val="24"/>
          <w:szCs w:val="24"/>
        </w:rPr>
      </w:pPr>
      <w:r w:rsidRPr="00DE6960">
        <w:rPr>
          <w:rFonts w:ascii="Campton Light" w:eastAsia="Malgun Gothic" w:hAnsi="Campton Light" w:cstheme="minorHAnsi"/>
          <w:sz w:val="24"/>
          <w:szCs w:val="24"/>
        </w:rPr>
        <w:t>Emendas Parlamentares.</w:t>
      </w:r>
    </w:p>
    <w:p w:rsidR="00306593" w:rsidRPr="00DE6960" w:rsidP="00306593" w14:paraId="16AC02E1" w14:textId="5FF72F8D">
      <w:pPr>
        <w:pStyle w:val="ListParagraph"/>
        <w:spacing w:after="200" w:line="360" w:lineRule="auto"/>
        <w:ind w:left="1134"/>
        <w:jc w:val="both"/>
        <w:rPr>
          <w:rFonts w:ascii="Campton Light" w:eastAsia="Malgun Gothic" w:hAnsi="Campton Light" w:cstheme="minorHAnsi"/>
          <w:sz w:val="24"/>
          <w:szCs w:val="24"/>
        </w:rPr>
      </w:pPr>
    </w:p>
    <w:p w:rsidR="00306593" w:rsidRPr="00DE6960" w:rsidP="00306593" w14:paraId="28E82ECF" w14:textId="029CF5DA">
      <w:pPr>
        <w:pStyle w:val="ListParagraph"/>
        <w:spacing w:after="200" w:line="360" w:lineRule="auto"/>
        <w:ind w:left="1134"/>
        <w:jc w:val="both"/>
        <w:rPr>
          <w:rFonts w:ascii="Campton Light" w:eastAsia="Malgun Gothic" w:hAnsi="Campton Light" w:cstheme="minorHAnsi"/>
          <w:sz w:val="24"/>
          <w:szCs w:val="24"/>
        </w:rPr>
      </w:pPr>
      <w:r w:rsidRPr="00DE6960">
        <w:rPr>
          <w:rFonts w:ascii="Campton Light" w:eastAsia="Malgun Gothic" w:hAnsi="Campton Light" w:cstheme="minorHAnsi"/>
          <w:sz w:val="24"/>
          <w:szCs w:val="24"/>
        </w:rPr>
        <w:t>Parágrafo único. O poder Executivo não poderá instituir taxa de incêndio para manutenção do presente fundo.</w:t>
      </w:r>
    </w:p>
    <w:p w:rsidR="00E04182" w:rsidRPr="00DE6960" w:rsidP="00306593" w14:paraId="05B6DFEA" w14:textId="53B8CA1B">
      <w:pPr>
        <w:pStyle w:val="ListParagraph"/>
        <w:spacing w:after="200" w:line="360" w:lineRule="auto"/>
        <w:ind w:left="1134"/>
        <w:jc w:val="both"/>
        <w:rPr>
          <w:rFonts w:ascii="Campton Light" w:eastAsia="Malgun Gothic" w:hAnsi="Campton Light" w:cstheme="minorHAnsi"/>
          <w:sz w:val="24"/>
          <w:szCs w:val="24"/>
        </w:rPr>
      </w:pPr>
    </w:p>
    <w:p w:rsidR="00E04182" w:rsidRPr="00DE6960" w:rsidP="00306593" w14:paraId="154648D2" w14:textId="77777777">
      <w:pPr>
        <w:pStyle w:val="ListParagraph"/>
        <w:spacing w:after="200" w:line="360" w:lineRule="auto"/>
        <w:ind w:left="1134"/>
        <w:jc w:val="both"/>
        <w:rPr>
          <w:rFonts w:ascii="Campton Light" w:eastAsia="Malgun Gothic" w:hAnsi="Campton Light" w:cstheme="minorHAnsi"/>
          <w:sz w:val="24"/>
          <w:szCs w:val="24"/>
        </w:rPr>
      </w:pPr>
      <w:r w:rsidRPr="00DE6960">
        <w:rPr>
          <w:rFonts w:ascii="Campton Light" w:eastAsia="Malgun Gothic" w:hAnsi="Campton Light" w:cstheme="minorHAnsi"/>
          <w:sz w:val="24"/>
          <w:szCs w:val="24"/>
        </w:rPr>
        <w:t xml:space="preserve">Art. 3º. Os bens adquiridos pelo Fumreb serão destinados ao uso do Corpo de Bombeiros da Polícia Militar do Estado de São Paulo, sediada no Município e incorporados ao Patrimônio da Prefeitura local. </w:t>
      </w:r>
    </w:p>
    <w:p w:rsidR="00E04182" w:rsidRPr="00DE6960" w:rsidP="00306593" w14:paraId="732E4D31" w14:textId="01AEB743">
      <w:pPr>
        <w:pStyle w:val="ListParagraph"/>
        <w:spacing w:after="200" w:line="360" w:lineRule="auto"/>
        <w:ind w:left="1134"/>
        <w:jc w:val="both"/>
        <w:rPr>
          <w:rFonts w:ascii="Campton Light" w:eastAsia="Malgun Gothic" w:hAnsi="Campton Light" w:cstheme="minorHAnsi"/>
          <w:sz w:val="24"/>
          <w:szCs w:val="24"/>
        </w:rPr>
      </w:pPr>
      <w:r w:rsidRPr="00DE6960">
        <w:rPr>
          <w:rFonts w:ascii="Campton Light" w:eastAsia="Malgun Gothic" w:hAnsi="Campton Light" w:cstheme="minorHAnsi"/>
          <w:sz w:val="24"/>
          <w:szCs w:val="24"/>
        </w:rPr>
        <w:t xml:space="preserve">Parágrafo único. Os bens adquiridos pelo </w:t>
      </w:r>
      <w:r w:rsidRPr="00DE6960">
        <w:rPr>
          <w:rFonts w:ascii="Campton Light" w:eastAsia="Malgun Gothic" w:hAnsi="Campton Light" w:cstheme="minorHAnsi"/>
          <w:bCs/>
          <w:sz w:val="24"/>
          <w:szCs w:val="24"/>
        </w:rPr>
        <w:t>Fumreb</w:t>
      </w:r>
      <w:r w:rsidRPr="00DE6960">
        <w:rPr>
          <w:rFonts w:ascii="Campton Light" w:eastAsia="Malgun Gothic" w:hAnsi="Campton Light" w:cstheme="minorHAnsi"/>
          <w:sz w:val="24"/>
          <w:szCs w:val="24"/>
        </w:rPr>
        <w:t xml:space="preserve"> poderão ser cedidos à voluntários e forças de segurança que atuam no combate de desastres naturais ou causados pela ação humana e resgate de civis e animais.</w:t>
      </w:r>
    </w:p>
    <w:p w:rsidR="00536974" w:rsidRPr="00DE6960" w:rsidP="00536974" w14:paraId="15504C05" w14:textId="77777777">
      <w:pPr>
        <w:spacing w:line="360" w:lineRule="auto"/>
        <w:ind w:firstLine="1134"/>
        <w:jc w:val="both"/>
        <w:rPr>
          <w:rFonts w:ascii="Campton Light" w:eastAsia="Malgun Gothic" w:hAnsi="Campton Light" w:cstheme="minorHAnsi"/>
          <w:szCs w:val="24"/>
        </w:rPr>
      </w:pPr>
    </w:p>
    <w:p w:rsidR="00536974" w:rsidRPr="00DE6960" w:rsidP="00536974" w14:paraId="46E52F7C" w14:textId="55A121BC">
      <w:pPr>
        <w:spacing w:line="360" w:lineRule="auto"/>
        <w:ind w:firstLine="1134"/>
        <w:jc w:val="both"/>
        <w:rPr>
          <w:rFonts w:ascii="Campton Light" w:eastAsia="Malgun Gothic" w:hAnsi="Campton Light" w:cstheme="minorHAnsi"/>
          <w:szCs w:val="24"/>
        </w:rPr>
      </w:pPr>
      <w:r w:rsidRPr="00DE6960">
        <w:rPr>
          <w:rFonts w:ascii="Campton Light" w:eastAsia="Malgun Gothic" w:hAnsi="Campton Light" w:cstheme="minorHAnsi"/>
          <w:b/>
          <w:szCs w:val="24"/>
        </w:rPr>
        <w:t xml:space="preserve">Art. </w:t>
      </w:r>
      <w:r w:rsidRPr="00DE6960" w:rsidR="00306593">
        <w:rPr>
          <w:rFonts w:ascii="Campton Light" w:eastAsia="Malgun Gothic" w:hAnsi="Campton Light" w:cstheme="minorHAnsi"/>
          <w:b/>
          <w:szCs w:val="24"/>
        </w:rPr>
        <w:t>3</w:t>
      </w:r>
      <w:r w:rsidRPr="00DE6960">
        <w:rPr>
          <w:rFonts w:ascii="Campton Light" w:eastAsia="Malgun Gothic" w:hAnsi="Campton Light" w:cstheme="minorHAnsi"/>
          <w:b/>
          <w:szCs w:val="24"/>
        </w:rPr>
        <w:t>º</w:t>
      </w:r>
      <w:r w:rsidRPr="00DE6960">
        <w:rPr>
          <w:rFonts w:ascii="Campton Light" w:eastAsia="Malgun Gothic" w:hAnsi="Campton Light" w:cstheme="minorHAnsi"/>
          <w:szCs w:val="24"/>
        </w:rPr>
        <w:t xml:space="preserve"> - A presente Lei entra em vigor a partir da data de sua publicação, revogada as disposições em contrário, em especial </w:t>
      </w:r>
      <w:r w:rsidRPr="00DE6960" w:rsidR="00306593">
        <w:rPr>
          <w:rFonts w:ascii="Campton Light" w:eastAsia="Malgun Gothic" w:hAnsi="Campton Light" w:cstheme="minorHAnsi"/>
          <w:szCs w:val="24"/>
        </w:rPr>
        <w:t>àquelas constantes n</w:t>
      </w:r>
      <w:r w:rsidRPr="00DE6960">
        <w:rPr>
          <w:rFonts w:ascii="Campton Light" w:eastAsia="Malgun Gothic" w:hAnsi="Campton Light" w:cstheme="minorHAnsi"/>
          <w:szCs w:val="24"/>
        </w:rPr>
        <w:t>a Lei Municipal n. 6.221, de 18 de janeiro de 2022.</w:t>
      </w:r>
    </w:p>
    <w:p w:rsidR="00536974" w:rsidRPr="00DE6960" w:rsidP="00536974" w14:paraId="615B80AF" w14:textId="77777777">
      <w:pPr>
        <w:spacing w:line="360" w:lineRule="auto"/>
        <w:ind w:firstLine="1134"/>
        <w:jc w:val="both"/>
        <w:rPr>
          <w:rFonts w:ascii="Campton Light" w:eastAsia="Malgun Gothic" w:hAnsi="Campton Light" w:cstheme="minorHAnsi"/>
          <w:szCs w:val="24"/>
        </w:rPr>
      </w:pPr>
    </w:p>
    <w:p w:rsidR="00536974" w:rsidRPr="00DE6960" w:rsidP="00536974" w14:paraId="0E64B536" w14:textId="77777777">
      <w:pPr>
        <w:spacing w:line="360" w:lineRule="auto"/>
        <w:jc w:val="center"/>
        <w:rPr>
          <w:rFonts w:ascii="Campton Light" w:eastAsia="Malgun Gothic" w:hAnsi="Campton Light" w:cstheme="minorHAnsi"/>
          <w:szCs w:val="24"/>
        </w:rPr>
      </w:pPr>
      <w:r w:rsidRPr="00DE6960">
        <w:rPr>
          <w:rFonts w:ascii="Campton Light" w:eastAsia="Malgun Gothic" w:hAnsi="Campton Light" w:cstheme="minorHAnsi"/>
          <w:szCs w:val="24"/>
        </w:rPr>
        <w:t xml:space="preserve">Palácio da Independência, Prefeitura do Município de Valinhos. </w:t>
      </w:r>
    </w:p>
    <w:p w:rsidR="00536974" w:rsidRPr="00DE6960" w:rsidP="00536974" w14:paraId="488880DA" w14:textId="77777777">
      <w:pPr>
        <w:spacing w:line="360" w:lineRule="auto"/>
        <w:jc w:val="center"/>
        <w:rPr>
          <w:rFonts w:ascii="Campton Light" w:eastAsia="Malgun Gothic" w:hAnsi="Campton Light" w:cstheme="minorHAnsi"/>
          <w:szCs w:val="24"/>
        </w:rPr>
      </w:pPr>
      <w:r w:rsidRPr="00DE6960">
        <w:rPr>
          <w:rFonts w:ascii="Campton Light" w:eastAsia="Malgun Gothic" w:hAnsi="Campton Light" w:cstheme="minorHAnsi"/>
          <w:szCs w:val="24"/>
        </w:rPr>
        <w:t>Aos</w:t>
      </w:r>
    </w:p>
    <w:p w:rsidR="00536974" w:rsidRPr="00DE6960" w:rsidP="00536974" w14:paraId="37C419CA" w14:textId="77777777">
      <w:pPr>
        <w:spacing w:line="360" w:lineRule="auto"/>
        <w:jc w:val="center"/>
        <w:rPr>
          <w:rFonts w:ascii="Campton Light" w:eastAsia="Malgun Gothic" w:hAnsi="Campton Light" w:cstheme="minorHAnsi"/>
          <w:b/>
          <w:szCs w:val="24"/>
        </w:rPr>
      </w:pPr>
      <w:r w:rsidRPr="00DE6960">
        <w:rPr>
          <w:rFonts w:ascii="Campton Light" w:eastAsia="Malgun Gothic" w:hAnsi="Campton Light" w:cstheme="minorHAnsi"/>
          <w:b/>
          <w:szCs w:val="24"/>
        </w:rPr>
        <w:t>LUCIMARA GODOY</w:t>
      </w:r>
    </w:p>
    <w:p w:rsidR="00536974" w:rsidRPr="00DE6960" w:rsidP="00536974" w14:paraId="791E381D" w14:textId="77777777">
      <w:pPr>
        <w:spacing w:line="360" w:lineRule="auto"/>
        <w:jc w:val="center"/>
        <w:rPr>
          <w:rFonts w:ascii="Campton Light" w:eastAsia="Malgun Gothic" w:hAnsi="Campton Light" w:cstheme="minorHAnsi"/>
          <w:szCs w:val="24"/>
        </w:rPr>
      </w:pPr>
      <w:r w:rsidRPr="00DE6960">
        <w:rPr>
          <w:rFonts w:ascii="Campton Light" w:eastAsia="Malgun Gothic" w:hAnsi="Campton Light" w:cstheme="minorHAnsi"/>
          <w:szCs w:val="24"/>
        </w:rPr>
        <w:t>Prefeita Municipal</w:t>
      </w:r>
    </w:p>
    <w:p w:rsidR="0077671C" w:rsidP="00536974" w14:paraId="1A166E1F" w14:textId="67459F68">
      <w:pPr>
        <w:widowControl w:val="0"/>
        <w:spacing w:line="360" w:lineRule="auto"/>
        <w:ind w:firstLine="1134"/>
        <w:jc w:val="both"/>
        <w:rPr>
          <w:rFonts w:cs="Arial"/>
          <w:b/>
          <w:bCs/>
          <w:szCs w:val="24"/>
        </w:rPr>
      </w:pPr>
    </w:p>
    <w:p w:rsidR="004817E5" w:rsidP="00536974" w14:paraId="75013A43" w14:textId="4B25023E">
      <w:pPr>
        <w:widowControl w:val="0"/>
        <w:spacing w:line="360" w:lineRule="auto"/>
        <w:ind w:firstLine="1134"/>
        <w:jc w:val="both"/>
        <w:rPr>
          <w:rFonts w:cs="Arial"/>
          <w:b/>
          <w:bCs/>
          <w:szCs w:val="24"/>
        </w:rPr>
      </w:pPr>
    </w:p>
    <w:p w:rsidR="004817E5" w:rsidP="00536974" w14:paraId="65D3DF8F" w14:textId="0C346564">
      <w:pPr>
        <w:widowControl w:val="0"/>
        <w:spacing w:line="360" w:lineRule="auto"/>
        <w:ind w:firstLine="1134"/>
        <w:jc w:val="both"/>
        <w:rPr>
          <w:rFonts w:cs="Arial"/>
          <w:b/>
          <w:bCs/>
          <w:szCs w:val="24"/>
        </w:rPr>
      </w:pPr>
    </w:p>
    <w:p w:rsidR="004817E5" w:rsidP="00536974" w14:paraId="51226B25" w14:textId="30753EA9">
      <w:pPr>
        <w:widowControl w:val="0"/>
        <w:spacing w:line="360" w:lineRule="auto"/>
        <w:ind w:firstLine="1134"/>
        <w:jc w:val="both"/>
        <w:rPr>
          <w:rFonts w:cs="Arial"/>
          <w:b/>
          <w:bCs/>
          <w:szCs w:val="24"/>
        </w:rPr>
      </w:pPr>
    </w:p>
    <w:p w:rsidR="004817E5" w:rsidP="00536974" w14:paraId="1CF1B988" w14:textId="00674B9C">
      <w:pPr>
        <w:widowControl w:val="0"/>
        <w:spacing w:line="360" w:lineRule="auto"/>
        <w:ind w:firstLine="1134"/>
        <w:jc w:val="both"/>
        <w:rPr>
          <w:rFonts w:cs="Arial"/>
          <w:b/>
          <w:bCs/>
          <w:szCs w:val="24"/>
        </w:rPr>
      </w:pPr>
    </w:p>
    <w:p w:rsidR="004817E5" w:rsidP="00536974" w14:paraId="15CC51CD" w14:textId="5A6AECCE">
      <w:pPr>
        <w:widowControl w:val="0"/>
        <w:spacing w:line="360" w:lineRule="auto"/>
        <w:ind w:firstLine="1134"/>
        <w:jc w:val="both"/>
        <w:rPr>
          <w:rFonts w:cs="Arial"/>
          <w:b/>
          <w:bCs/>
          <w:szCs w:val="24"/>
        </w:rPr>
      </w:pPr>
    </w:p>
    <w:p w:rsidR="004817E5" w:rsidP="00536974" w14:paraId="530B800B" w14:textId="7B3C16E9">
      <w:pPr>
        <w:widowControl w:val="0"/>
        <w:spacing w:line="360" w:lineRule="auto"/>
        <w:ind w:firstLine="1134"/>
        <w:jc w:val="both"/>
        <w:rPr>
          <w:rFonts w:cs="Arial"/>
          <w:b/>
          <w:bCs/>
          <w:szCs w:val="24"/>
        </w:rPr>
      </w:pPr>
    </w:p>
    <w:p w:rsidR="004817E5" w:rsidP="00536974" w14:paraId="4B47DE95" w14:textId="1F32D060">
      <w:pPr>
        <w:widowControl w:val="0"/>
        <w:spacing w:line="360" w:lineRule="auto"/>
        <w:ind w:firstLine="1134"/>
        <w:jc w:val="both"/>
        <w:rPr>
          <w:rFonts w:cs="Arial"/>
          <w:b/>
          <w:bCs/>
          <w:szCs w:val="24"/>
        </w:rPr>
      </w:pPr>
    </w:p>
    <w:p w:rsidR="004817E5" w:rsidP="00536974" w14:paraId="7B70A8F8" w14:textId="2C0F37D8">
      <w:pPr>
        <w:widowControl w:val="0"/>
        <w:spacing w:line="360" w:lineRule="auto"/>
        <w:ind w:firstLine="1134"/>
        <w:jc w:val="both"/>
        <w:rPr>
          <w:rFonts w:cs="Arial"/>
          <w:b/>
          <w:bCs/>
          <w:szCs w:val="24"/>
        </w:rPr>
      </w:pPr>
    </w:p>
    <w:p w:rsidR="004817E5" w:rsidP="00536974" w14:paraId="5EDE15C9" w14:textId="08F6A254">
      <w:pPr>
        <w:widowControl w:val="0"/>
        <w:spacing w:line="360" w:lineRule="auto"/>
        <w:ind w:firstLine="1134"/>
        <w:jc w:val="both"/>
        <w:rPr>
          <w:rFonts w:cs="Arial"/>
          <w:b/>
          <w:bCs/>
          <w:szCs w:val="24"/>
        </w:rPr>
      </w:pPr>
    </w:p>
    <w:p w:rsidR="004817E5" w:rsidP="00536974" w14:paraId="78BE2FFA" w14:textId="33438441">
      <w:pPr>
        <w:widowControl w:val="0"/>
        <w:spacing w:line="360" w:lineRule="auto"/>
        <w:ind w:firstLine="1134"/>
        <w:jc w:val="both"/>
        <w:rPr>
          <w:rFonts w:cs="Arial"/>
          <w:b/>
          <w:bCs/>
          <w:szCs w:val="24"/>
        </w:rPr>
      </w:pPr>
    </w:p>
    <w:p w:rsidR="004817E5" w:rsidP="00536974" w14:paraId="403583F6" w14:textId="60143FBE">
      <w:pPr>
        <w:widowControl w:val="0"/>
        <w:spacing w:line="360" w:lineRule="auto"/>
        <w:ind w:firstLine="1134"/>
        <w:jc w:val="both"/>
        <w:rPr>
          <w:rFonts w:cs="Arial"/>
          <w:b/>
          <w:bCs/>
          <w:szCs w:val="24"/>
        </w:rPr>
      </w:pPr>
    </w:p>
    <w:p w:rsidR="004817E5" w:rsidP="00536974" w14:paraId="03DE51E4" w14:textId="02F84098">
      <w:pPr>
        <w:widowControl w:val="0"/>
        <w:spacing w:line="360" w:lineRule="auto"/>
        <w:ind w:firstLine="1134"/>
        <w:jc w:val="both"/>
        <w:rPr>
          <w:rFonts w:cs="Arial"/>
          <w:b/>
          <w:bCs/>
          <w:szCs w:val="24"/>
        </w:rPr>
      </w:pPr>
    </w:p>
    <w:p w:rsidR="004817E5" w:rsidP="00536974" w14:paraId="08D2B381" w14:textId="163D1CC2">
      <w:pPr>
        <w:widowControl w:val="0"/>
        <w:spacing w:line="360" w:lineRule="auto"/>
        <w:ind w:firstLine="1134"/>
        <w:jc w:val="both"/>
        <w:rPr>
          <w:rFonts w:cs="Arial"/>
          <w:b/>
          <w:bCs/>
          <w:szCs w:val="24"/>
        </w:rPr>
      </w:pPr>
    </w:p>
    <w:p w:rsidR="004817E5" w:rsidP="00536974" w14:paraId="4184EE1F" w14:textId="23AFF9F0">
      <w:pPr>
        <w:widowControl w:val="0"/>
        <w:spacing w:line="360" w:lineRule="auto"/>
        <w:ind w:firstLine="1134"/>
        <w:jc w:val="both"/>
        <w:rPr>
          <w:rFonts w:cs="Arial"/>
          <w:b/>
          <w:bCs/>
          <w:szCs w:val="24"/>
        </w:rPr>
      </w:pPr>
    </w:p>
    <w:p w:rsidR="004817E5" w:rsidP="004817E5" w14:paraId="31141FBD" w14:textId="7743E414">
      <w:pPr>
        <w:widowControl w:val="0"/>
        <w:spacing w:line="360" w:lineRule="auto"/>
        <w:jc w:val="center"/>
        <w:rPr>
          <w:rFonts w:ascii="Campton Light" w:hAnsi="Campton Light" w:cs="Arial"/>
          <w:b/>
          <w:bCs/>
          <w:sz w:val="44"/>
          <w:szCs w:val="44"/>
        </w:rPr>
      </w:pPr>
      <w:r>
        <w:rPr>
          <w:rFonts w:ascii="Campton Light" w:hAnsi="Campton Light" w:cs="Arial"/>
          <w:b/>
          <w:bCs/>
          <w:sz w:val="44"/>
          <w:szCs w:val="44"/>
        </w:rPr>
        <w:t>ANEXO ÚNICO</w:t>
      </w:r>
    </w:p>
    <w:p w:rsidR="004817E5" w:rsidP="004817E5" w14:paraId="0291D905" w14:textId="303F41B3">
      <w:pPr>
        <w:widowControl w:val="0"/>
        <w:spacing w:line="360" w:lineRule="auto"/>
        <w:ind w:firstLine="1134"/>
        <w:jc w:val="center"/>
        <w:rPr>
          <w:rFonts w:ascii="Campton Light" w:hAnsi="Campton Light" w:cs="Arial"/>
          <w:b/>
          <w:bCs/>
          <w:sz w:val="44"/>
          <w:szCs w:val="44"/>
        </w:rPr>
      </w:pPr>
    </w:p>
    <w:p w:rsidR="004817E5" w:rsidRPr="004817E5" w:rsidP="004817E5" w14:paraId="05C8424E" w14:textId="4925195B">
      <w:pPr>
        <w:widowControl w:val="0"/>
        <w:spacing w:line="360" w:lineRule="auto"/>
        <w:jc w:val="both"/>
        <w:rPr>
          <w:rFonts w:ascii="Campton Light" w:hAnsi="Campton Light" w:cs="Arial"/>
          <w:b/>
          <w:bCs/>
          <w:sz w:val="36"/>
          <w:szCs w:val="36"/>
        </w:rPr>
      </w:pPr>
      <w:r w:rsidRPr="004817E5">
        <w:rPr>
          <w:rFonts w:ascii="Campton Light" w:hAnsi="Campton Light" w:cs="Arial"/>
          <w:b/>
          <w:bCs/>
          <w:sz w:val="36"/>
          <w:szCs w:val="36"/>
        </w:rPr>
        <w:t>Convênio</w:t>
      </w:r>
      <w:r>
        <w:rPr>
          <w:rFonts w:ascii="Campton Light" w:hAnsi="Campton Light" w:cs="Arial"/>
          <w:b/>
          <w:bCs/>
          <w:sz w:val="36"/>
          <w:szCs w:val="36"/>
        </w:rPr>
        <w:t xml:space="preserve"> GSSP/ATP 227 de 13 de dezembro de 2016</w:t>
      </w:r>
      <w:r w:rsidRPr="004817E5">
        <w:rPr>
          <w:rFonts w:ascii="Campton Light" w:hAnsi="Campton Light" w:cs="Arial"/>
          <w:b/>
          <w:bCs/>
          <w:sz w:val="36"/>
          <w:szCs w:val="36"/>
        </w:rPr>
        <w:t xml:space="preserve"> que celebram o Estado de Silo Paulo, por inte</w:t>
      </w:r>
      <w:r w:rsidRPr="004817E5">
        <w:rPr>
          <w:rFonts w:ascii="Campton Light" w:hAnsi="Campton Light" w:cs="Arial"/>
          <w:b/>
          <w:bCs/>
          <w:sz w:val="36"/>
          <w:szCs w:val="36"/>
        </w:rPr>
        <w:t>rm</w:t>
      </w:r>
      <w:r w:rsidRPr="004817E5">
        <w:rPr>
          <w:rFonts w:ascii="Campton Light" w:hAnsi="Campton Light" w:cs="Arial"/>
          <w:b/>
          <w:bCs/>
          <w:sz w:val="36"/>
          <w:szCs w:val="36"/>
        </w:rPr>
        <w:t>édio da Secretaria da Segurança Pública, e o Município de VALINHOS, para a execução de se</w:t>
      </w:r>
      <w:r w:rsidRPr="004817E5">
        <w:rPr>
          <w:rFonts w:ascii="Campton Light" w:hAnsi="Campton Light" w:cs="Arial"/>
          <w:b/>
          <w:bCs/>
          <w:sz w:val="36"/>
          <w:szCs w:val="36"/>
        </w:rPr>
        <w:t>rvi</w:t>
      </w:r>
      <w:r w:rsidRPr="004817E5">
        <w:rPr>
          <w:rFonts w:ascii="Campton Light" w:hAnsi="Campton Light" w:cs="Arial"/>
          <w:b/>
          <w:bCs/>
          <w:sz w:val="36"/>
          <w:szCs w:val="36"/>
        </w:rPr>
        <w:t xml:space="preserve">ços de prevenção e extinção </w:t>
      </w:r>
      <w:r w:rsidRPr="004817E5">
        <w:rPr>
          <w:rFonts w:ascii="Campton Light" w:hAnsi="Campton Light" w:cs="Arial"/>
          <w:b/>
          <w:bCs/>
          <w:sz w:val="36"/>
          <w:szCs w:val="36"/>
        </w:rPr>
        <w:t>d</w:t>
      </w:r>
      <w:r w:rsidRPr="004817E5">
        <w:rPr>
          <w:rFonts w:ascii="Campton Light" w:eastAsia="Campton Light" w:hAnsi="Campton Light" w:cs="Campton Light"/>
          <w:b/>
          <w:bCs/>
          <w:sz w:val="36"/>
          <w:szCs w:val="36"/>
        </w:rPr>
        <w:t>o</w:t>
      </w:r>
      <w:r>
        <w:rPr>
          <w:rFonts w:ascii="Campton Light" w:hAnsi="Campton Light" w:cs="Arial"/>
          <w:b/>
          <w:bCs/>
          <w:sz w:val="36"/>
          <w:szCs w:val="36"/>
        </w:rPr>
        <w:t>s incêndios</w:t>
      </w:r>
      <w:r w:rsidRPr="004817E5">
        <w:rPr>
          <w:rFonts w:ascii="Campton Light" w:hAnsi="Campton Light" w:cs="Arial"/>
          <w:b/>
          <w:bCs/>
          <w:sz w:val="36"/>
          <w:szCs w:val="36"/>
        </w:rPr>
        <w:t xml:space="preserve">, busca e salvamento e outros que, por sua natureza, insiram-se no </w:t>
      </w:r>
      <w:r w:rsidRPr="004817E5">
        <w:rPr>
          <w:rFonts w:ascii="Campton Light" w:hAnsi="Campton Light" w:cs="Arial"/>
          <w:b/>
          <w:bCs/>
          <w:sz w:val="36"/>
          <w:szCs w:val="36"/>
        </w:rPr>
        <w:t>âmbito</w:t>
      </w:r>
      <w:r w:rsidRPr="004817E5">
        <w:rPr>
          <w:rFonts w:ascii="Campton Light" w:hAnsi="Campton Light" w:cs="Arial"/>
          <w:b/>
          <w:bCs/>
          <w:sz w:val="36"/>
          <w:szCs w:val="36"/>
        </w:rPr>
        <w:t xml:space="preserve"> de </w:t>
      </w:r>
      <w:r w:rsidRPr="004817E5">
        <w:rPr>
          <w:rFonts w:ascii="Campton Light" w:hAnsi="Campton Light" w:cs="Arial"/>
          <w:b/>
          <w:bCs/>
          <w:sz w:val="36"/>
          <w:szCs w:val="36"/>
        </w:rPr>
        <w:t>atuação</w:t>
      </w:r>
      <w:r w:rsidRPr="004817E5">
        <w:rPr>
          <w:rFonts w:ascii="Campton Light" w:hAnsi="Campton Light" w:cs="Arial"/>
          <w:b/>
          <w:bCs/>
          <w:sz w:val="36"/>
          <w:szCs w:val="36"/>
        </w:rPr>
        <w:t xml:space="preserve"> do Corpo de Bombeiros da Políc</w:t>
      </w:r>
      <w:r w:rsidRPr="004817E5">
        <w:rPr>
          <w:rFonts w:ascii="Campton Light" w:hAnsi="Campton Light" w:cs="Arial"/>
          <w:b/>
          <w:bCs/>
          <w:sz w:val="36"/>
          <w:szCs w:val="36"/>
        </w:rPr>
        <w:t>ia</w:t>
      </w:r>
      <w:r w:rsidRPr="004817E5">
        <w:rPr>
          <w:rFonts w:ascii="Campton Light" w:hAnsi="Campton Light" w:cs="Arial"/>
          <w:b/>
          <w:bCs/>
          <w:sz w:val="36"/>
          <w:szCs w:val="36"/>
        </w:rPr>
        <w:t xml:space="preserve"> Militar.</w:t>
      </w:r>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pton Light">
    <w:panose1 w:val="020B0004020102020203"/>
    <w:charset w:val="00"/>
    <w:family w:val="swiss"/>
    <w:notTrueType/>
    <w:pitch w:val="variable"/>
    <w:sig w:usb0="00000007" w:usb1="00000023"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6D66" w:rsidP="00686D66" w14:paraId="2222D03F" w14:textId="77777777">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D02B99">
      <w:rPr>
        <w:rFonts w:cs="Arial"/>
        <w:b/>
        <w:noProof/>
        <w:sz w:val="18"/>
        <w:szCs w:val="18"/>
      </w:rPr>
      <w:t>13</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D02B99">
      <w:rPr>
        <w:rFonts w:cs="Arial"/>
        <w:b/>
        <w:noProof/>
        <w:sz w:val="18"/>
        <w:szCs w:val="18"/>
      </w:rPr>
      <w:t>13</w:t>
    </w:r>
    <w:r>
      <w:rPr>
        <w:rFonts w:cs="Arial"/>
        <w:b/>
        <w:sz w:val="18"/>
        <w:szCs w:val="18"/>
      </w:rPr>
      <w:fldChar w:fldCharType="end"/>
    </w:r>
  </w:p>
  <w:p w:rsidR="00686D66" w:rsidP="00686D66" w14:paraId="2C9BC885" w14:textId="617C5291">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w:t>
    </w:r>
    <w:r w:rsidR="00DB0EDD">
      <w:rPr>
        <w:rFonts w:eastAsia="Arial Unicode MS" w:cs="Arial"/>
        <w:color w:val="17365D" w:themeColor="text2" w:themeShade="BF"/>
        <w:sz w:val="17"/>
        <w:szCs w:val="17"/>
      </w:rPr>
      <w:t>.</w:t>
    </w:r>
    <w:r>
      <w:rPr>
        <w:rFonts w:eastAsia="Arial Unicode MS" w:cs="Arial"/>
        <w:color w:val="17365D" w:themeColor="text2" w:themeShade="BF"/>
        <w:sz w:val="17"/>
        <w:szCs w:val="17"/>
      </w:rPr>
      <w:t xml:space="preserve"> Residencial São Luiz</w:t>
    </w:r>
    <w:r w:rsidR="00DB0EDD">
      <w:rPr>
        <w:rFonts w:eastAsia="Arial Unicode MS" w:cs="Arial"/>
        <w:color w:val="17365D" w:themeColor="text2" w:themeShade="BF"/>
        <w:sz w:val="17"/>
        <w:szCs w:val="17"/>
      </w:rPr>
      <w:t>.</w:t>
    </w:r>
    <w:r>
      <w:rPr>
        <w:rFonts w:eastAsia="Arial Unicode MS" w:cs="Arial"/>
        <w:color w:val="17365D" w:themeColor="text2" w:themeShade="BF"/>
        <w:sz w:val="17"/>
        <w:szCs w:val="17"/>
      </w:rPr>
      <w:t xml:space="preserve"> CEP 13270-470</w:t>
    </w:r>
    <w:r w:rsidR="00DB0EDD">
      <w:rPr>
        <w:rFonts w:eastAsia="Arial Unicode MS" w:cs="Arial"/>
        <w:color w:val="17365D" w:themeColor="text2" w:themeShade="BF"/>
        <w:sz w:val="17"/>
        <w:szCs w:val="17"/>
      </w:rPr>
      <w:t>.</w:t>
    </w:r>
    <w:r>
      <w:rPr>
        <w:rFonts w:eastAsia="Arial Unicode MS" w:cs="Arial"/>
        <w:color w:val="17365D" w:themeColor="text2" w:themeShade="BF"/>
        <w:sz w:val="17"/>
        <w:szCs w:val="17"/>
      </w:rPr>
      <w:t xml:space="preserve"> Valinhos-SP</w:t>
    </w:r>
  </w:p>
  <w:p w:rsidR="00686D66" w:rsidP="00686D66" w14:paraId="6F6862AA" w14:textId="1CBFF4BF">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w:t>
    </w:r>
    <w:r w:rsidR="00DB0EDD">
      <w:rPr>
        <w:rFonts w:eastAsia="Arial Unicode MS" w:cs="Arial"/>
        <w:color w:val="17365D" w:themeColor="text2" w:themeShade="BF"/>
        <w:sz w:val="17"/>
        <w:szCs w:val="17"/>
      </w:rPr>
      <w:t>.</w:t>
    </w:r>
    <w:r>
      <w:rPr>
        <w:rFonts w:eastAsia="Arial Unicode MS" w:cs="Arial"/>
        <w:color w:val="17365D" w:themeColor="text2" w:themeShade="BF"/>
        <w:sz w:val="17"/>
        <w:szCs w:val="17"/>
      </w:rPr>
      <w:t xml:space="preserve"> www.camaravalinhos.sp.gov.br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6D66" w:rsidP="00686D66" w14:paraId="3C26C40E" w14:textId="77777777">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D02B99">
      <w:rPr>
        <w:rFonts w:cs="Arial"/>
        <w:b/>
        <w:noProof/>
        <w:sz w:val="18"/>
        <w:szCs w:val="18"/>
      </w:rPr>
      <w:t>1</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D02B99">
      <w:rPr>
        <w:rFonts w:cs="Arial"/>
        <w:b/>
        <w:noProof/>
        <w:sz w:val="18"/>
        <w:szCs w:val="18"/>
      </w:rPr>
      <w:t>13</w:t>
    </w:r>
    <w:r>
      <w:rPr>
        <w:rFonts w:cs="Arial"/>
        <w:b/>
        <w:sz w:val="18"/>
        <w:szCs w:val="18"/>
      </w:rPr>
      <w:fldChar w:fldCharType="end"/>
    </w:r>
  </w:p>
  <w:p w:rsidR="00686D66" w:rsidP="00686D66" w14:paraId="363C18D7" w14:textId="7E94C04D">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w:t>
    </w:r>
    <w:r w:rsidR="00DB0EDD">
      <w:rPr>
        <w:rFonts w:eastAsia="Arial Unicode MS" w:cs="Arial"/>
        <w:color w:val="17365D" w:themeColor="text2" w:themeShade="BF"/>
        <w:sz w:val="17"/>
        <w:szCs w:val="17"/>
      </w:rPr>
      <w:t>.</w:t>
    </w:r>
    <w:r>
      <w:rPr>
        <w:rFonts w:eastAsia="Arial Unicode MS" w:cs="Arial"/>
        <w:color w:val="17365D" w:themeColor="text2" w:themeShade="BF"/>
        <w:sz w:val="17"/>
        <w:szCs w:val="17"/>
      </w:rPr>
      <w:t xml:space="preserve"> Residencial São Luiz</w:t>
    </w:r>
    <w:r w:rsidR="00DB0EDD">
      <w:rPr>
        <w:rFonts w:eastAsia="Arial Unicode MS" w:cs="Arial"/>
        <w:color w:val="17365D" w:themeColor="text2" w:themeShade="BF"/>
        <w:sz w:val="17"/>
        <w:szCs w:val="17"/>
      </w:rPr>
      <w:t>.</w:t>
    </w:r>
    <w:r>
      <w:rPr>
        <w:rFonts w:eastAsia="Arial Unicode MS" w:cs="Arial"/>
        <w:color w:val="17365D" w:themeColor="text2" w:themeShade="BF"/>
        <w:sz w:val="17"/>
        <w:szCs w:val="17"/>
      </w:rPr>
      <w:t xml:space="preserve"> CEP 13270-470</w:t>
    </w:r>
    <w:r w:rsidR="00DB0EDD">
      <w:rPr>
        <w:rFonts w:eastAsia="Arial Unicode MS" w:cs="Arial"/>
        <w:color w:val="17365D" w:themeColor="text2" w:themeShade="BF"/>
        <w:sz w:val="17"/>
        <w:szCs w:val="17"/>
      </w:rPr>
      <w:t>.</w:t>
    </w:r>
    <w:r>
      <w:rPr>
        <w:rFonts w:eastAsia="Arial Unicode MS" w:cs="Arial"/>
        <w:color w:val="17365D" w:themeColor="text2" w:themeShade="BF"/>
        <w:sz w:val="17"/>
        <w:szCs w:val="17"/>
      </w:rPr>
      <w:t xml:space="preserve"> Valinhos-SP</w:t>
    </w:r>
  </w:p>
  <w:p w:rsidR="00686D66" w:rsidP="00686D66" w14:paraId="3A91BC15" w14:textId="08BD17DC">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w:t>
    </w:r>
    <w:r w:rsidR="00DB0EDD">
      <w:rPr>
        <w:rFonts w:eastAsia="Arial Unicode MS" w:cs="Arial"/>
        <w:color w:val="17365D" w:themeColor="text2" w:themeShade="BF"/>
        <w:sz w:val="17"/>
        <w:szCs w:val="17"/>
      </w:rPr>
      <w:t>.</w:t>
    </w:r>
    <w:r>
      <w:rPr>
        <w:rFonts w:eastAsia="Arial Unicode MS" w:cs="Arial"/>
        <w:color w:val="17365D" w:themeColor="text2" w:themeShade="BF"/>
        <w:sz w:val="17"/>
        <w:szCs w:val="17"/>
      </w:rPr>
      <w:t xml:space="preserve"> www.camaravalinhos.sp.gov.br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88C" w:rsidRPr="000124B0" w:rsidP="00FC47D9" w14:paraId="28783879" w14:textId="77777777">
    <w:pPr>
      <w:pStyle w:val="Header"/>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490036"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782103"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4B0" w:rsidR="00FC47D9">
      <w:rPr>
        <w:rFonts w:cs="Arial"/>
        <w:noProof/>
        <w:sz w:val="18"/>
        <w:szCs w:val="18"/>
        <w14:textOutline w14:w="12700">
          <w14:noFill/>
          <w14:prstDash w14:val="solid"/>
          <w14:round/>
        </w14:textOutline>
      </w:rPr>
      <w:t xml:space="preserve">Proc. Leg. nº </w:t>
    </w:r>
    <w:r w:rsidRPr="000124B0" w:rsidR="00FC47D9">
      <w:rPr>
        <w:rFonts w:cs="Arial"/>
        <w:noProof/>
        <w:sz w:val="18"/>
        <w:szCs w:val="18"/>
        <w14:textOutline w14:w="12700">
          <w14:noFill/>
          <w14:prstDash w14:val="solid"/>
          <w14:round/>
        </w14:textOutline>
      </w:rPr>
      <w:t>4341/2022</w:t>
    </w:r>
  </w:p>
  <w:p w:rsidR="00FC47D9" w:rsidRPr="00FC47D9" w:rsidP="00FC47D9" w14:paraId="271B40EA" w14:textId="77777777">
    <w:pPr>
      <w:pStyle w:val="Header"/>
      <w:ind w:left="1134"/>
      <w:jc w:val="right"/>
      <w:rPr>
        <w:rFonts w:ascii="Times New Roman" w:hAnsi="Times New Roman"/>
        <w:b/>
        <w:noProof/>
        <w:color w:val="5F497A" w:themeColor="accent4" w:themeShade="BF"/>
        <w:sz w:val="20"/>
        <w14:textOutline w14:w="12700">
          <w14:noFill/>
          <w14:prstDash w14:val="solid"/>
          <w14:round/>
        </w14:textOutline>
      </w:rPr>
    </w:pPr>
  </w:p>
  <w:p w:rsidR="0038288C" w:rsidRPr="004420DB" w:rsidP="0038288C" w14:paraId="5B962B5F" w14:textId="77777777">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38288C" w:rsidRPr="008743E5" w:rsidP="0038288C" w14:paraId="2B0AB79A" w14:textId="77777777">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38288C" w:rsidRPr="008743E5" w:rsidP="0038288C" w14:paraId="55324B7D" w14:textId="77777777">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38288C" w14:paraId="0586CB43" w14:textId="77777777">
    <w:pPr>
      <w:pStyle w:val="Header"/>
      <w:rPr>
        <w:rFonts w:ascii="Times New Roman" w:hAnsi="Times New Roman"/>
        <w:b/>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EE4" w:rsidP="009B0EE4" w14:paraId="55F7B01C" w14:textId="77777777">
    <w:pPr>
      <w:pStyle w:val="Header"/>
      <w:ind w:left="1134"/>
      <w:jc w:val="right"/>
      <w:rPr>
        <w:rFonts w:ascii="Times New Roman" w:hAnsi="Times New Roman"/>
        <w:noProof/>
        <w:sz w:val="20"/>
        <w14:textOutline w14:w="12700">
          <w14:noFill/>
          <w14:prstDash w14:val="solid"/>
          <w14:round/>
        </w14:textOutline>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58950"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199970"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EE4" w:rsidRPr="0068721F" w:rsidP="009B0EE4" w14:paraId="1A2C07A1" w14:textId="77777777">
    <w:pPr>
      <w:pStyle w:val="Header"/>
      <w:ind w:left="1134"/>
      <w:jc w:val="right"/>
      <w:rPr>
        <w:rFonts w:cs="Arial"/>
        <w:sz w:val="18"/>
        <w:szCs w:val="18"/>
      </w:rPr>
    </w:pPr>
    <w:r w:rsidRPr="0068721F">
      <w:rPr>
        <w:rFonts w:cs="Arial"/>
        <w:noProof/>
        <w:sz w:val="18"/>
        <w:szCs w:val="18"/>
        <w14:textOutline w14:w="12700">
          <w14:noFill/>
          <w14:prstDash w14:val="solid"/>
          <w14:round/>
        </w14:textOutline>
      </w:rPr>
      <w:t xml:space="preserve">Proc. Leg. nº </w:t>
    </w:r>
    <w:r w:rsidRPr="0068721F">
      <w:rPr>
        <w:rFonts w:cs="Arial"/>
        <w:noProof/>
        <w:sz w:val="18"/>
        <w:szCs w:val="18"/>
        <w14:textOutline w14:w="12700">
          <w14:noFill/>
          <w14:prstDash w14:val="solid"/>
          <w14:round/>
        </w14:textOutline>
      </w:rPr>
      <w:t>4341/2022</w:t>
    </w:r>
  </w:p>
  <w:p w:rsidR="009B0EE4" w:rsidRPr="00FC47D9" w:rsidP="009B0EE4" w14:paraId="262D5CB8" w14:textId="77777777">
    <w:pPr>
      <w:pStyle w:val="Header"/>
      <w:ind w:left="1134"/>
      <w:jc w:val="right"/>
      <w:rPr>
        <w:rFonts w:ascii="Times New Roman" w:hAnsi="Times New Roman"/>
        <w:b/>
        <w:noProof/>
        <w:color w:val="5F497A" w:themeColor="accent4" w:themeShade="BF"/>
        <w:sz w:val="20"/>
        <w14:textOutline w14:w="12700">
          <w14:noFill/>
          <w14:prstDash w14:val="solid"/>
          <w14:round/>
        </w14:textOutline>
      </w:rPr>
    </w:pPr>
  </w:p>
  <w:p w:rsidR="009B0EE4" w:rsidRPr="004420DB" w:rsidP="009B0EE4" w14:paraId="354ABF48" w14:textId="77777777">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9B0EE4" w:rsidRPr="008743E5" w:rsidP="009B0EE4" w14:paraId="0F990F17" w14:textId="77777777">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9B0EE4" w:rsidRPr="008743E5" w:rsidP="009B0EE4" w14:paraId="7DE4A857" w14:textId="77777777">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9B0EE4" w14:paraId="481AFA48" w14:textId="77777777">
    <w:pPr>
      <w:pStyle w:val="Header"/>
      <w:ind w:left="-142"/>
    </w:pPr>
  </w:p>
  <w:p w:rsidR="009B0EE4" w:rsidP="009B0EE4" w14:paraId="4E006C8E" w14:textId="77777777">
    <w:pPr>
      <w:pStyle w:val="Header"/>
    </w:pPr>
  </w:p>
  <w:p w:rsidR="009B0EE4" w:rsidP="009B0EE4" w14:paraId="0151599C" w14:textId="77777777">
    <w:pPr>
      <w:pStyle w:val="Header"/>
    </w:pPr>
  </w:p>
  <w:p w:rsidR="009B0EE4" w:rsidRPr="0077671C" w:rsidP="009B0EE4" w14:paraId="28E756DE" w14:textId="0B4FE1FF">
    <w:pPr>
      <w:pStyle w:val="Header"/>
      <w:rPr>
        <w:rFonts w:cs="Arial"/>
        <w:b/>
        <w:sz w:val="28"/>
        <w:szCs w:val="24"/>
      </w:rPr>
    </w:pPr>
    <w:r w:rsidRPr="0077671C">
      <w:rPr>
        <w:rFonts w:cs="Arial"/>
        <w:b/>
        <w:sz w:val="28"/>
        <w:szCs w:val="24"/>
      </w:rPr>
      <w:t xml:space="preserve">PROJETO DE LEI </w:t>
    </w:r>
    <w:r w:rsidRPr="0077671C">
      <w:rPr>
        <w:rFonts w:cs="Arial"/>
        <w:b/>
        <w:sz w:val="28"/>
        <w:szCs w:val="24"/>
      </w:rPr>
      <w:t xml:space="preserve">Nº </w:t>
    </w:r>
    <w:r w:rsidRPr="0077671C">
      <w:rPr>
        <w:rFonts w:cs="Arial"/>
        <w:b/>
        <w:sz w:val="28"/>
        <w:szCs w:val="24"/>
      </w:rPr>
      <w:t>1</w:t>
    </w:r>
    <w:r w:rsidRPr="0077671C">
      <w:rPr>
        <w:rFonts w:cs="Arial"/>
        <w:b/>
        <w:sz w:val="28"/>
        <w:szCs w:val="24"/>
      </w:rPr>
      <w:t>/</w:t>
    </w:r>
    <w:r w:rsidRPr="0077671C">
      <w:rPr>
        <w:rFonts w:cs="Arial"/>
        <w:b/>
        <w:sz w:val="28"/>
        <w:szCs w:val="24"/>
      </w:rPr>
      <w:t>2022</w:t>
    </w:r>
  </w:p>
  <w:p w:rsidR="009B0EE4" w:rsidRPr="0038288C" w:rsidP="009B0EE4" w14:paraId="4DFC48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B52D1"/>
    <w:multiLevelType w:val="hybridMultilevel"/>
    <w:tmpl w:val="C6649094"/>
    <w:lvl w:ilvl="0">
      <w:start w:val="1"/>
      <w:numFmt w:val="upperRoman"/>
      <w:lvlText w:val="%1."/>
      <w:lvlJc w:val="left"/>
      <w:pPr>
        <w:ind w:left="3555" w:hanging="720"/>
      </w:pPr>
      <w:rPr>
        <w:rFonts w:ascii="Corbel" w:hAnsi="Corbel" w:eastAsiaTheme="minorHAnsi" w:cstheme="minorBidi"/>
        <w:b/>
      </w:rPr>
    </w:lvl>
    <w:lvl w:ilvl="1" w:tentative="1">
      <w:start w:val="1"/>
      <w:numFmt w:val="lowerLetter"/>
      <w:lvlText w:val="%2."/>
      <w:lvlJc w:val="left"/>
      <w:pPr>
        <w:ind w:left="3915" w:hanging="360"/>
      </w:pPr>
    </w:lvl>
    <w:lvl w:ilvl="2" w:tentative="1">
      <w:start w:val="1"/>
      <w:numFmt w:val="lowerRoman"/>
      <w:lvlText w:val="%3."/>
      <w:lvlJc w:val="right"/>
      <w:pPr>
        <w:ind w:left="4635" w:hanging="180"/>
      </w:pPr>
    </w:lvl>
    <w:lvl w:ilvl="3" w:tentative="1">
      <w:start w:val="1"/>
      <w:numFmt w:val="decimal"/>
      <w:lvlText w:val="%4."/>
      <w:lvlJc w:val="left"/>
      <w:pPr>
        <w:ind w:left="5355" w:hanging="360"/>
      </w:pPr>
    </w:lvl>
    <w:lvl w:ilvl="4" w:tentative="1">
      <w:start w:val="1"/>
      <w:numFmt w:val="lowerLetter"/>
      <w:lvlText w:val="%5."/>
      <w:lvlJc w:val="left"/>
      <w:pPr>
        <w:ind w:left="6075" w:hanging="360"/>
      </w:pPr>
    </w:lvl>
    <w:lvl w:ilvl="5" w:tentative="1">
      <w:start w:val="1"/>
      <w:numFmt w:val="lowerRoman"/>
      <w:lvlText w:val="%6."/>
      <w:lvlJc w:val="right"/>
      <w:pPr>
        <w:ind w:left="6795" w:hanging="180"/>
      </w:pPr>
    </w:lvl>
    <w:lvl w:ilvl="6" w:tentative="1">
      <w:start w:val="1"/>
      <w:numFmt w:val="decimal"/>
      <w:lvlText w:val="%7."/>
      <w:lvlJc w:val="left"/>
      <w:pPr>
        <w:ind w:left="7515" w:hanging="360"/>
      </w:pPr>
    </w:lvl>
    <w:lvl w:ilvl="7" w:tentative="1">
      <w:start w:val="1"/>
      <w:numFmt w:val="lowerLetter"/>
      <w:lvlText w:val="%8."/>
      <w:lvlJc w:val="left"/>
      <w:pPr>
        <w:ind w:left="8235" w:hanging="360"/>
      </w:pPr>
    </w:lvl>
    <w:lvl w:ilvl="8" w:tentative="1">
      <w:start w:val="1"/>
      <w:numFmt w:val="lowerRoman"/>
      <w:lvlText w:val="%9."/>
      <w:lvlJc w:val="right"/>
      <w:pPr>
        <w:ind w:left="8955" w:hanging="180"/>
      </w:pPr>
    </w:lvl>
  </w:abstractNum>
  <w:abstractNum w:abstractNumId="1">
    <w:nsid w:val="2FF63B36"/>
    <w:multiLevelType w:val="hybridMultilevel"/>
    <w:tmpl w:val="FF52B0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2FA131F"/>
    <w:multiLevelType w:val="hybridMultilevel"/>
    <w:tmpl w:val="C3ECE3A0"/>
    <w:lvl w:ilvl="0">
      <w:start w:val="1"/>
      <w:numFmt w:val="lowerLetter"/>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3">
    <w:nsid w:val="5CA32E2E"/>
    <w:multiLevelType w:val="hybridMultilevel"/>
    <w:tmpl w:val="E44A940C"/>
    <w:lvl w:ilvl="0">
      <w:start w:val="1"/>
      <w:numFmt w:val="upperRoman"/>
      <w:suff w:val="space"/>
      <w:lvlText w:val="%1 - "/>
      <w:lvlJc w:val="right"/>
      <w:pPr>
        <w:ind w:left="0" w:firstLine="141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CC"/>
    <w:rsid w:val="000124B0"/>
    <w:rsid w:val="00013062"/>
    <w:rsid w:val="00023210"/>
    <w:rsid w:val="0002388A"/>
    <w:rsid w:val="00030D7D"/>
    <w:rsid w:val="000347C4"/>
    <w:rsid w:val="00040230"/>
    <w:rsid w:val="00063F44"/>
    <w:rsid w:val="000B74B1"/>
    <w:rsid w:val="000E66C2"/>
    <w:rsid w:val="000F7939"/>
    <w:rsid w:val="00103936"/>
    <w:rsid w:val="00154E6D"/>
    <w:rsid w:val="00166047"/>
    <w:rsid w:val="00187E11"/>
    <w:rsid w:val="001976F3"/>
    <w:rsid w:val="001A68A6"/>
    <w:rsid w:val="001C7B4E"/>
    <w:rsid w:val="00203FA5"/>
    <w:rsid w:val="00215216"/>
    <w:rsid w:val="00227418"/>
    <w:rsid w:val="0022779B"/>
    <w:rsid w:val="002406D6"/>
    <w:rsid w:val="0026331C"/>
    <w:rsid w:val="00265627"/>
    <w:rsid w:val="002705D6"/>
    <w:rsid w:val="00276099"/>
    <w:rsid w:val="00286E70"/>
    <w:rsid w:val="002B58CC"/>
    <w:rsid w:val="002F0A6A"/>
    <w:rsid w:val="00306593"/>
    <w:rsid w:val="00330D5B"/>
    <w:rsid w:val="003320C5"/>
    <w:rsid w:val="003376BD"/>
    <w:rsid w:val="00375D3F"/>
    <w:rsid w:val="0038288C"/>
    <w:rsid w:val="00391370"/>
    <w:rsid w:val="00394069"/>
    <w:rsid w:val="003B25A7"/>
    <w:rsid w:val="003D3DEC"/>
    <w:rsid w:val="003F78E3"/>
    <w:rsid w:val="00404FFF"/>
    <w:rsid w:val="004333B6"/>
    <w:rsid w:val="004420DB"/>
    <w:rsid w:val="00450741"/>
    <w:rsid w:val="00455FF4"/>
    <w:rsid w:val="004817E5"/>
    <w:rsid w:val="00486790"/>
    <w:rsid w:val="00496A3E"/>
    <w:rsid w:val="004A54A2"/>
    <w:rsid w:val="004C388F"/>
    <w:rsid w:val="004E3236"/>
    <w:rsid w:val="004E493C"/>
    <w:rsid w:val="00515C6C"/>
    <w:rsid w:val="00534331"/>
    <w:rsid w:val="00534972"/>
    <w:rsid w:val="00536974"/>
    <w:rsid w:val="00540457"/>
    <w:rsid w:val="005408CC"/>
    <w:rsid w:val="00577379"/>
    <w:rsid w:val="005C7621"/>
    <w:rsid w:val="005F7855"/>
    <w:rsid w:val="006008ED"/>
    <w:rsid w:val="00601F9E"/>
    <w:rsid w:val="00641FA8"/>
    <w:rsid w:val="006610EE"/>
    <w:rsid w:val="006650D5"/>
    <w:rsid w:val="006773CA"/>
    <w:rsid w:val="006816B4"/>
    <w:rsid w:val="00686D66"/>
    <w:rsid w:val="0068721F"/>
    <w:rsid w:val="006A4063"/>
    <w:rsid w:val="006A4D34"/>
    <w:rsid w:val="006B54F9"/>
    <w:rsid w:val="006E514D"/>
    <w:rsid w:val="00711D06"/>
    <w:rsid w:val="00720AA7"/>
    <w:rsid w:val="007229D9"/>
    <w:rsid w:val="007511D9"/>
    <w:rsid w:val="007562CD"/>
    <w:rsid w:val="0077671C"/>
    <w:rsid w:val="007815F5"/>
    <w:rsid w:val="00791FFC"/>
    <w:rsid w:val="007D73AE"/>
    <w:rsid w:val="007E468E"/>
    <w:rsid w:val="007F0968"/>
    <w:rsid w:val="00802901"/>
    <w:rsid w:val="0080458F"/>
    <w:rsid w:val="00812741"/>
    <w:rsid w:val="00817AB2"/>
    <w:rsid w:val="008444BE"/>
    <w:rsid w:val="00871935"/>
    <w:rsid w:val="008743E5"/>
    <w:rsid w:val="00883F10"/>
    <w:rsid w:val="008A04F8"/>
    <w:rsid w:val="008C13C4"/>
    <w:rsid w:val="008D641C"/>
    <w:rsid w:val="008D7E34"/>
    <w:rsid w:val="008F5A34"/>
    <w:rsid w:val="00912224"/>
    <w:rsid w:val="0092098C"/>
    <w:rsid w:val="009426A2"/>
    <w:rsid w:val="00946FCF"/>
    <w:rsid w:val="009500B7"/>
    <w:rsid w:val="009643C3"/>
    <w:rsid w:val="00974F04"/>
    <w:rsid w:val="009A5EE9"/>
    <w:rsid w:val="009B0EE4"/>
    <w:rsid w:val="009C1E5B"/>
    <w:rsid w:val="009E6AF1"/>
    <w:rsid w:val="00A04FF1"/>
    <w:rsid w:val="00A2090C"/>
    <w:rsid w:val="00A3063F"/>
    <w:rsid w:val="00A762CA"/>
    <w:rsid w:val="00AA3605"/>
    <w:rsid w:val="00AD50A4"/>
    <w:rsid w:val="00AE69C4"/>
    <w:rsid w:val="00B06734"/>
    <w:rsid w:val="00B14B9E"/>
    <w:rsid w:val="00B15A41"/>
    <w:rsid w:val="00B50F62"/>
    <w:rsid w:val="00B615C8"/>
    <w:rsid w:val="00B64562"/>
    <w:rsid w:val="00B7491D"/>
    <w:rsid w:val="00B75386"/>
    <w:rsid w:val="00BA2827"/>
    <w:rsid w:val="00BB1437"/>
    <w:rsid w:val="00BE0700"/>
    <w:rsid w:val="00C121B6"/>
    <w:rsid w:val="00C1360D"/>
    <w:rsid w:val="00C607C4"/>
    <w:rsid w:val="00C70E55"/>
    <w:rsid w:val="00C71006"/>
    <w:rsid w:val="00C97C54"/>
    <w:rsid w:val="00CB5727"/>
    <w:rsid w:val="00CD5241"/>
    <w:rsid w:val="00CE5346"/>
    <w:rsid w:val="00CF3EAC"/>
    <w:rsid w:val="00D02B99"/>
    <w:rsid w:val="00D36367"/>
    <w:rsid w:val="00D5240E"/>
    <w:rsid w:val="00D75C75"/>
    <w:rsid w:val="00D86F54"/>
    <w:rsid w:val="00DB0EDD"/>
    <w:rsid w:val="00DB1F6E"/>
    <w:rsid w:val="00DE6960"/>
    <w:rsid w:val="00E04182"/>
    <w:rsid w:val="00E205BF"/>
    <w:rsid w:val="00E224F0"/>
    <w:rsid w:val="00E37567"/>
    <w:rsid w:val="00E4482A"/>
    <w:rsid w:val="00E450AF"/>
    <w:rsid w:val="00E57993"/>
    <w:rsid w:val="00E70740"/>
    <w:rsid w:val="00E9372C"/>
    <w:rsid w:val="00EB5283"/>
    <w:rsid w:val="00EE3A2E"/>
    <w:rsid w:val="00F058AD"/>
    <w:rsid w:val="00F16789"/>
    <w:rsid w:val="00F31585"/>
    <w:rsid w:val="00F3735D"/>
    <w:rsid w:val="00F673B3"/>
    <w:rsid w:val="00F7454B"/>
    <w:rsid w:val="00F76EAB"/>
    <w:rsid w:val="00F956A1"/>
    <w:rsid w:val="00FB4D9A"/>
    <w:rsid w:val="00FC47D9"/>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docId w15:val="{96F01966-FFFD-416F-A3A9-EF30F9CC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paragraph" w:styleId="ListParagraph">
    <w:name w:val="List Paragraph"/>
    <w:basedOn w:val="Normal"/>
    <w:uiPriority w:val="34"/>
    <w:qFormat/>
    <w:rsid w:val="0053697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13</Pages>
  <Words>1636</Words>
  <Characters>8837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Filipe</cp:lastModifiedBy>
  <cp:revision>14</cp:revision>
  <cp:lastPrinted>2022-08-25T19:51:49Z</cp:lastPrinted>
  <dcterms:created xsi:type="dcterms:W3CDTF">2022-08-25T14:08:00Z</dcterms:created>
  <dcterms:modified xsi:type="dcterms:W3CDTF">2022-08-25T19:47:00Z</dcterms:modified>
</cp:coreProperties>
</file>