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2D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B2D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40D2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2D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40D2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40D2F">
        <w:rPr>
          <w:rFonts w:ascii="Times New Roman" w:hAnsi="Times New Roman"/>
          <w:bCs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2D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2D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B2D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2D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1544/2022 - </w:t>
      </w:r>
      <w:r w:rsidRPr="00322C9F">
        <w:rPr>
          <w:rFonts w:ascii="Times New Roman" w:hAnsi="Times New Roman"/>
          <w:b/>
          <w:szCs w:val="24"/>
        </w:rPr>
        <w:t>Proc. leg. nº 4046/2022</w:t>
      </w:r>
    </w:p>
    <w:p w:rsidR="00322C9F" w:rsidRPr="00BB1EEA" w:rsidRDefault="009B2D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9B2D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ofício ao </w:t>
      </w:r>
      <w:r>
        <w:rPr>
          <w:rFonts w:ascii="Times New Roman" w:hAnsi="Times New Roman"/>
          <w:bCs/>
          <w:i/>
          <w:szCs w:val="24"/>
        </w:rPr>
        <w:t>órgão responsável pela Rodovia Francisco Von Zuben.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0D2F" w:rsidRDefault="00E40D2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0D2F" w:rsidRDefault="00E40D2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0D2F" w:rsidRDefault="00E40D2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0D2F" w:rsidRDefault="00E40D2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0D2F" w:rsidRDefault="00E40D2F" w:rsidP="00E40D2F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40D2F" w:rsidRDefault="00E40D2F" w:rsidP="00E40D2F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EDSON CARAM</w:t>
      </w:r>
    </w:p>
    <w:p w:rsidR="00E40D2F" w:rsidRDefault="00E40D2F" w:rsidP="00E40D2F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Superintendente</w:t>
      </w:r>
    </w:p>
    <w:p w:rsidR="00E40D2F" w:rsidRDefault="00E40D2F" w:rsidP="00E40D2F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Departamento de Estradas e Rodagem – DER/SP</w:t>
      </w:r>
    </w:p>
    <w:p w:rsidR="00F76EAB" w:rsidRPr="00812741" w:rsidRDefault="00E40D2F" w:rsidP="00E40D2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São Paulo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49" w:rsidRDefault="009B2D49">
      <w:r>
        <w:separator/>
      </w:r>
    </w:p>
  </w:endnote>
  <w:endnote w:type="continuationSeparator" w:id="0">
    <w:p w:rsidR="009B2D49" w:rsidRDefault="009B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2D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9B2D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49" w:rsidRDefault="009B2D49">
      <w:r>
        <w:separator/>
      </w:r>
    </w:p>
  </w:footnote>
  <w:footnote w:type="continuationSeparator" w:id="0">
    <w:p w:rsidR="009B2D49" w:rsidRDefault="009B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2D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0839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2D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2D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2D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2D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5165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2D49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0D2F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42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42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C421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427-1C1B-49BC-A4C5-DC0C45A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2022-08-15T12:29:00Z</dcterms:modified>
</cp:coreProperties>
</file>