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Que seja concedido a Presidente do Conselho Municipal da Pessoa com Deficiência Dra. Claudia Regina Melo Melcherd, o uso da Tribuna na sessão do dia 16 de Agosto.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063715" w:rsidRPr="00063715" w:rsidP="00063715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a </w:t>
      </w:r>
      <w:r w:rsidRPr="00063715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>, que esta subscreve requer</w:t>
      </w:r>
      <w:r>
        <w:rPr>
          <w:rFonts w:cs="Arial"/>
          <w:bCs/>
          <w:szCs w:val="24"/>
        </w:rPr>
        <w:t>, nos termos regimentais, após aprovação e</w:t>
      </w:r>
      <w:r>
        <w:rPr>
          <w:rFonts w:cs="Arial"/>
          <w:bCs/>
          <w:szCs w:val="24"/>
        </w:rPr>
        <w:t>m Plenário, que seja concedido a</w:t>
      </w:r>
      <w:r>
        <w:rPr>
          <w:rFonts w:cs="Arial"/>
          <w:bCs/>
          <w:szCs w:val="24"/>
        </w:rPr>
        <w:t xml:space="preserve"> </w:t>
      </w:r>
      <w:r w:rsidRPr="00063715">
        <w:rPr>
          <w:rFonts w:cs="Arial"/>
          <w:b/>
          <w:bCs/>
          <w:szCs w:val="24"/>
        </w:rPr>
        <w:t xml:space="preserve">Presidente do Conselho Municipal da Pessoa com Deficiência Dra. Claudia Regina Melo </w:t>
      </w:r>
      <w:r w:rsidRPr="00063715">
        <w:rPr>
          <w:rFonts w:cs="Arial"/>
          <w:b/>
          <w:bCs/>
          <w:szCs w:val="24"/>
        </w:rPr>
        <w:t>Melcherd</w:t>
      </w:r>
      <w:r>
        <w:rPr>
          <w:rFonts w:cs="Arial"/>
          <w:bCs/>
          <w:szCs w:val="24"/>
        </w:rPr>
        <w:t xml:space="preserve">, o uso da Tribuna na sessão do dia </w:t>
      </w:r>
      <w:r>
        <w:rPr>
          <w:rFonts w:cs="Arial"/>
          <w:bCs/>
          <w:szCs w:val="24"/>
        </w:rPr>
        <w:t>16</w:t>
      </w:r>
      <w:r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Agosto</w:t>
      </w:r>
      <w:r>
        <w:rPr>
          <w:rFonts w:cs="Arial"/>
          <w:bCs/>
          <w:szCs w:val="24"/>
        </w:rPr>
        <w:t>, pelo tempo máximo de 20 minutos para explanação sobre o relevante tema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 w:rsidRPr="00063715">
        <w:rPr>
          <w:rFonts w:cs="Arial"/>
          <w:b/>
          <w:bCs/>
          <w:szCs w:val="24"/>
        </w:rPr>
        <w:t xml:space="preserve">Direitos </w:t>
      </w:r>
      <w:r w:rsidRPr="00063715">
        <w:rPr>
          <w:rFonts w:cs="Arial"/>
          <w:b/>
          <w:bCs/>
          <w:szCs w:val="24"/>
        </w:rPr>
        <w:t xml:space="preserve">da </w:t>
      </w:r>
      <w:r w:rsidRPr="00063715">
        <w:rPr>
          <w:rFonts w:cs="Arial"/>
          <w:b/>
          <w:bCs/>
          <w:szCs w:val="24"/>
        </w:rPr>
        <w:t>Pessoa com Deficiência</w:t>
      </w:r>
      <w:r w:rsidRPr="00063715">
        <w:rPr>
          <w:rFonts w:cs="Arial"/>
          <w:b/>
          <w:bCs/>
          <w:szCs w:val="24"/>
        </w:rPr>
        <w:t>.</w:t>
      </w:r>
    </w:p>
    <w:p w:rsidR="006D67C4" w:rsidP="00063715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063715" w:rsidP="00063715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D63CF2" w:rsidP="00D63CF2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</w:t>
      </w:r>
      <w:r w:rsidRPr="00D63CF2">
        <w:rPr>
          <w:rFonts w:cs="Arial"/>
          <w:bCs/>
          <w:szCs w:val="24"/>
        </w:rPr>
        <w:t xml:space="preserve">O </w:t>
      </w:r>
      <w:r>
        <w:rPr>
          <w:rFonts w:cs="Arial"/>
          <w:bCs/>
          <w:szCs w:val="24"/>
        </w:rPr>
        <w:t>Conselho Municipal dos Direitos da Pessoa com Deficiência</w:t>
      </w:r>
      <w:r>
        <w:rPr>
          <w:rFonts w:cs="Arial"/>
          <w:bCs/>
          <w:szCs w:val="24"/>
        </w:rPr>
        <w:t>,</w:t>
      </w:r>
      <w:r w:rsidR="00A96A3C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é</w:t>
      </w:r>
      <w:r>
        <w:rPr>
          <w:rFonts w:cs="Arial"/>
          <w:bCs/>
          <w:szCs w:val="24"/>
        </w:rPr>
        <w:t xml:space="preserve"> um órgão permanente do Poder Executivo, paritário, consultivo e deliberativo nas suas questões internas, vinculada </w:t>
      </w:r>
      <w:r w:rsidR="00A96A3C">
        <w:rPr>
          <w:rFonts w:cs="Arial"/>
          <w:bCs/>
          <w:szCs w:val="24"/>
        </w:rPr>
        <w:t>à Secretaria de Assistência Social</w:t>
      </w:r>
      <w:r>
        <w:rPr>
          <w:rFonts w:cs="Arial"/>
          <w:bCs/>
          <w:szCs w:val="24"/>
        </w:rPr>
        <w:t>, é instituído em conformidade com as disposiç</w:t>
      </w:r>
      <w:r w:rsidR="006D67C4">
        <w:rPr>
          <w:rFonts w:cs="Arial"/>
          <w:bCs/>
          <w:szCs w:val="24"/>
        </w:rPr>
        <w:t>ões da Lei Municipal n</w:t>
      </w:r>
      <w:r>
        <w:rPr>
          <w:rFonts w:cs="Arial"/>
          <w:bCs/>
          <w:szCs w:val="24"/>
        </w:rPr>
        <w:t>º</w:t>
      </w:r>
      <w:r w:rsidR="006D67C4">
        <w:t xml:space="preserve"> </w:t>
      </w:r>
      <w:r>
        <w:t>4.192, de 19 de outubro de 2007</w:t>
      </w:r>
      <w:r>
        <w:rPr>
          <w:rFonts w:cs="Arial"/>
          <w:bCs/>
          <w:szCs w:val="24"/>
        </w:rPr>
        <w:t>, visando possibilitar a desenvolvimento e o exercício dos direitos civis e humanos das pessoas com deficiência no município.</w:t>
      </w:r>
    </w:p>
    <w:p w:rsidR="006D67C4" w:rsidRPr="00D63CF2" w:rsidP="00D63CF2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Tema de muita relevância, que merece ser discutido, e chegar ao conhecimento de toda sociedade. </w:t>
      </w:r>
    </w:p>
    <w:p w:rsidR="006D67C4" w:rsidP="00063715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063715" w:rsidP="00063715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Nestes termos requer a concessão do uso da tribuna livre para que esta Casa de Leis e o público valinhense tenha maior conhecimento deste assunto e saibam detectar as</w:t>
      </w:r>
      <w:r w:rsidR="00A96A3C">
        <w:rPr>
          <w:rFonts w:cs="Arial"/>
          <w:shd w:val="clear" w:color="auto" w:fill="FFFFFF"/>
        </w:rPr>
        <w:t xml:space="preserve"> necessidades e interesses da pessoa</w:t>
      </w:r>
      <w:bookmarkStart w:id="0" w:name="_GoBack"/>
      <w:bookmarkEnd w:id="0"/>
      <w:r w:rsidR="006D67C4">
        <w:rPr>
          <w:rFonts w:cs="Arial"/>
          <w:shd w:val="clear" w:color="auto" w:fill="FFFFFF"/>
        </w:rPr>
        <w:t xml:space="preserve"> com deficiência em nosso município</w:t>
      </w:r>
      <w:r>
        <w:rPr>
          <w:rFonts w:cs="Arial"/>
          <w:shd w:val="clear" w:color="auto" w:fill="FFFFFF"/>
        </w:rPr>
        <w:t>.</w:t>
      </w:r>
    </w:p>
    <w:p w:rsidR="00063715" w:rsidP="00063715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063715" w:rsidP="00063715">
      <w:pPr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063715" w:rsidP="00063715"/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3 de agosto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6A3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6A3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6A3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6A3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7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018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3951/2022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265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4116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3951/2022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1502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715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D67C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96A3C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63CF2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3C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63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2022-08-03T20:11:02Z</cp:lastPrinted>
  <dcterms:created xsi:type="dcterms:W3CDTF">2022-08-03T20:08:00Z</dcterms:created>
  <dcterms:modified xsi:type="dcterms:W3CDTF">2022-08-03T20:08:00Z</dcterms:modified>
</cp:coreProperties>
</file>