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9B" w:rsidRDefault="00D6499B">
      <w:pPr>
        <w:widowControl w:val="0"/>
        <w:tabs>
          <w:tab w:val="left" w:pos="1741"/>
        </w:tabs>
        <w:jc w:val="both"/>
        <w:rPr>
          <w:b/>
        </w:rPr>
      </w:pPr>
      <w:bookmarkStart w:id="0" w:name="_heading=h.gjdgxs" w:colFirst="0" w:colLast="0"/>
      <w:bookmarkEnd w:id="0"/>
    </w:p>
    <w:p w:rsidR="00D6499B" w:rsidRDefault="005651B6">
      <w:pPr>
        <w:ind w:left="3969"/>
        <w:jc w:val="both"/>
        <w:rPr>
          <w:b/>
        </w:rPr>
      </w:pPr>
      <w:r>
        <w:rPr>
          <w:b/>
        </w:rPr>
        <w:t>Informações sobre verbas parlamentares em favor da Santa Casa de Valinhos nos últimos cinco anos.</w:t>
      </w:r>
    </w:p>
    <w:p w:rsidR="00D6499B" w:rsidRDefault="00D6499B">
      <w:pPr>
        <w:ind w:left="3969"/>
        <w:jc w:val="both"/>
        <w:rPr>
          <w:b/>
        </w:rPr>
      </w:pPr>
    </w:p>
    <w:p w:rsidR="00D6499B" w:rsidRDefault="00D6499B">
      <w:pPr>
        <w:ind w:left="3969"/>
        <w:jc w:val="both"/>
        <w:rPr>
          <w:b/>
        </w:rPr>
      </w:pPr>
    </w:p>
    <w:p w:rsidR="00D6499B" w:rsidRDefault="00D6499B">
      <w:pPr>
        <w:ind w:left="3969"/>
        <w:jc w:val="both"/>
        <w:rPr>
          <w:b/>
        </w:rPr>
      </w:pPr>
    </w:p>
    <w:p w:rsidR="00D6499B" w:rsidRDefault="00D6499B">
      <w:pPr>
        <w:widowControl w:val="0"/>
        <w:jc w:val="both"/>
        <w:rPr>
          <w:b/>
        </w:rPr>
      </w:pPr>
    </w:p>
    <w:p w:rsidR="00D6499B" w:rsidRDefault="00F6694D">
      <w:pPr>
        <w:widowControl w:val="0"/>
        <w:spacing w:line="360" w:lineRule="auto"/>
        <w:jc w:val="both"/>
        <w:rPr>
          <w:b/>
        </w:rPr>
      </w:pPr>
      <w:r>
        <w:rPr>
          <w:b/>
        </w:rPr>
        <w:t>Senhor Presidente,</w:t>
      </w:r>
    </w:p>
    <w:p w:rsidR="00D6499B" w:rsidRDefault="00F6694D">
      <w:pPr>
        <w:widowControl w:val="0"/>
        <w:spacing w:line="360" w:lineRule="auto"/>
        <w:jc w:val="both"/>
        <w:rPr>
          <w:b/>
        </w:rPr>
      </w:pPr>
      <w:r>
        <w:rPr>
          <w:b/>
        </w:rPr>
        <w:t>Senhores Vereadores,</w:t>
      </w:r>
    </w:p>
    <w:p w:rsidR="00D6499B" w:rsidRDefault="00D6499B">
      <w:pPr>
        <w:widowControl w:val="0"/>
        <w:spacing w:line="360" w:lineRule="auto"/>
        <w:jc w:val="both"/>
      </w:pPr>
    </w:p>
    <w:p w:rsidR="00D6499B" w:rsidRDefault="00D6499B">
      <w:pPr>
        <w:widowControl w:val="0"/>
        <w:spacing w:line="360" w:lineRule="auto"/>
        <w:jc w:val="both"/>
      </w:pPr>
    </w:p>
    <w:p w:rsidR="00D6499B" w:rsidRDefault="00F6694D">
      <w:pPr>
        <w:widowControl w:val="0"/>
        <w:spacing w:line="360" w:lineRule="auto"/>
        <w:ind w:firstLine="2835"/>
        <w:jc w:val="both"/>
      </w:pPr>
      <w:r>
        <w:t>CONSIDERANDO os recursos oriundos de verbas parlamentares em favor da Santa Casa de Valinhos;</w:t>
      </w:r>
    </w:p>
    <w:p w:rsidR="00D6499B" w:rsidRDefault="00D6499B">
      <w:pPr>
        <w:widowControl w:val="0"/>
        <w:spacing w:line="360" w:lineRule="auto"/>
        <w:ind w:firstLine="2835"/>
        <w:jc w:val="both"/>
      </w:pPr>
    </w:p>
    <w:p w:rsidR="00D6499B" w:rsidRDefault="00F6694D">
      <w:pPr>
        <w:widowControl w:val="0"/>
        <w:spacing w:line="360" w:lineRule="auto"/>
        <w:ind w:firstLine="2835"/>
        <w:jc w:val="both"/>
      </w:pPr>
      <w:r>
        <w:t xml:space="preserve">Os vereadores abaixo assinados, nos termos regimentais e após aprovação em Plenário, requerem sejam encaminhados ao Poder Executivo Municipal os seguintes pedidos: </w:t>
      </w:r>
    </w:p>
    <w:p w:rsidR="00D6499B" w:rsidRDefault="00D6499B">
      <w:pPr>
        <w:widowControl w:val="0"/>
        <w:spacing w:line="360" w:lineRule="auto"/>
        <w:ind w:firstLine="2835"/>
        <w:jc w:val="both"/>
      </w:pPr>
    </w:p>
    <w:p w:rsidR="00D6499B" w:rsidRDefault="00F6694D">
      <w:pPr>
        <w:widowControl w:val="0"/>
        <w:numPr>
          <w:ilvl w:val="0"/>
          <w:numId w:val="1"/>
        </w:numPr>
        <w:spacing w:line="360" w:lineRule="auto"/>
        <w:jc w:val="both"/>
      </w:pPr>
      <w:r>
        <w:t>Cópia integral do Processo Administrativo nº 885/2022;</w:t>
      </w:r>
    </w:p>
    <w:p w:rsidR="00D6499B" w:rsidRDefault="00D6499B">
      <w:pPr>
        <w:widowControl w:val="0"/>
        <w:spacing w:line="360" w:lineRule="auto"/>
        <w:ind w:left="2880"/>
        <w:jc w:val="both"/>
      </w:pPr>
    </w:p>
    <w:p w:rsidR="00D6499B" w:rsidRDefault="00F6694D">
      <w:pPr>
        <w:widowControl w:val="0"/>
        <w:numPr>
          <w:ilvl w:val="0"/>
          <w:numId w:val="1"/>
        </w:numPr>
        <w:spacing w:line="360" w:lineRule="auto"/>
        <w:jc w:val="both"/>
      </w:pPr>
      <w:r>
        <w:t>Cópia integral do Processo Administrativo nº 16.260/2021;</w:t>
      </w:r>
    </w:p>
    <w:p w:rsidR="00D6499B" w:rsidRDefault="00D6499B">
      <w:pPr>
        <w:widowControl w:val="0"/>
        <w:spacing w:line="360" w:lineRule="auto"/>
        <w:ind w:left="2880"/>
        <w:jc w:val="both"/>
      </w:pPr>
    </w:p>
    <w:p w:rsidR="00D6499B" w:rsidRDefault="00F6694D">
      <w:pPr>
        <w:widowControl w:val="0"/>
        <w:numPr>
          <w:ilvl w:val="0"/>
          <w:numId w:val="1"/>
        </w:numPr>
        <w:spacing w:line="360" w:lineRule="auto"/>
        <w:jc w:val="both"/>
      </w:pPr>
      <w:r>
        <w:t>Informações sobre as verbas oriundas de emendas parlamentares em favor da Santa Casa de Valinhos nos últimos 05 anos: descrever os valores e as datas dos repasses das verbas à Santa Casa.</w:t>
      </w:r>
    </w:p>
    <w:p w:rsidR="00D6499B" w:rsidRDefault="00D6499B">
      <w:pPr>
        <w:widowControl w:val="0"/>
        <w:spacing w:line="360" w:lineRule="auto"/>
        <w:ind w:left="2880"/>
        <w:jc w:val="both"/>
      </w:pPr>
    </w:p>
    <w:p w:rsidR="00D6499B" w:rsidRDefault="00F6694D">
      <w:pPr>
        <w:widowControl w:val="0"/>
        <w:numPr>
          <w:ilvl w:val="0"/>
          <w:numId w:val="1"/>
        </w:numPr>
        <w:spacing w:line="360" w:lineRule="auto"/>
        <w:jc w:val="both"/>
      </w:pPr>
      <w:r>
        <w:t xml:space="preserve">Ainda quanto às emendas parlamentares em favor da Santa Casa de Valinhos nos últimos 05 anos, quais foram </w:t>
      </w:r>
      <w:r>
        <w:lastRenderedPageBreak/>
        <w:t>os instrumentos legais para a liberação do repasse de dos valores depositados no Fundo Municipal de Saúde em favor da Santa Casa? Plano de Trabalho, Aditivo Contratual ou outra forma? Especificar todas as formas de liberação havidas nos últimos 05 anos de acordo com os valores destinados à Santa Casa de Valinhos.</w:t>
      </w:r>
    </w:p>
    <w:p w:rsidR="00D6499B" w:rsidRDefault="00D6499B">
      <w:pPr>
        <w:widowControl w:val="0"/>
        <w:spacing w:line="360" w:lineRule="auto"/>
        <w:ind w:left="2880"/>
        <w:jc w:val="both"/>
      </w:pPr>
    </w:p>
    <w:p w:rsidR="00D6499B" w:rsidRDefault="00D6499B">
      <w:pPr>
        <w:widowControl w:val="0"/>
        <w:spacing w:line="360" w:lineRule="auto"/>
        <w:jc w:val="both"/>
      </w:pPr>
    </w:p>
    <w:p w:rsidR="00D6499B" w:rsidRDefault="00F6694D">
      <w:pPr>
        <w:widowControl w:val="0"/>
        <w:spacing w:line="360" w:lineRule="auto"/>
        <w:ind w:left="2160" w:firstLine="720"/>
        <w:jc w:val="both"/>
        <w:rPr>
          <w:b/>
        </w:rPr>
      </w:pPr>
      <w:r>
        <w:rPr>
          <w:b/>
        </w:rPr>
        <w:t>Justificativa</w:t>
      </w:r>
    </w:p>
    <w:p w:rsidR="00D6499B" w:rsidRDefault="00D6499B">
      <w:pPr>
        <w:widowControl w:val="0"/>
        <w:spacing w:line="360" w:lineRule="auto"/>
        <w:jc w:val="both"/>
        <w:rPr>
          <w:b/>
        </w:rPr>
      </w:pPr>
    </w:p>
    <w:p w:rsidR="00D6499B" w:rsidRDefault="00F6694D">
      <w:pPr>
        <w:widowControl w:val="0"/>
        <w:spacing w:line="360" w:lineRule="auto"/>
        <w:jc w:val="both"/>
      </w:pPr>
      <w:r>
        <w:rPr>
          <w:b/>
        </w:rPr>
        <w:tab/>
      </w:r>
      <w:r>
        <w:rPr>
          <w:b/>
        </w:rPr>
        <w:tab/>
      </w:r>
      <w:r>
        <w:rPr>
          <w:b/>
        </w:rPr>
        <w:tab/>
      </w:r>
      <w:r>
        <w:rPr>
          <w:b/>
        </w:rPr>
        <w:tab/>
      </w:r>
      <w:r>
        <w:t>Os vereadores abaixo assinados fazem o presente requerimento em cumprimento às suas atribuições legais de fiscalização.</w:t>
      </w:r>
    </w:p>
    <w:p w:rsidR="00D6499B" w:rsidRDefault="00D6499B">
      <w:pPr>
        <w:widowControl w:val="0"/>
        <w:spacing w:line="360" w:lineRule="auto"/>
        <w:jc w:val="both"/>
      </w:pPr>
    </w:p>
    <w:p w:rsidR="00D6499B" w:rsidRDefault="00D6499B">
      <w:pPr>
        <w:jc w:val="right"/>
      </w:pPr>
    </w:p>
    <w:p w:rsidR="00D6499B" w:rsidRDefault="00F6694D">
      <w:pPr>
        <w:jc w:val="right"/>
      </w:pPr>
      <w:r>
        <w:t xml:space="preserve">Valinhos, </w:t>
      </w:r>
      <w:r w:rsidR="00A26682">
        <w:t>02 de agosto de 2022.</w:t>
      </w:r>
    </w:p>
    <w:p w:rsidR="00D6499B" w:rsidRDefault="00D6499B">
      <w:pPr>
        <w:widowControl w:val="0"/>
        <w:ind w:left="1843"/>
        <w:jc w:val="center"/>
      </w:pPr>
    </w:p>
    <w:p w:rsidR="00D6499B" w:rsidRDefault="00F6694D">
      <w:pPr>
        <w:widowControl w:val="0"/>
        <w:rPr>
          <w:b/>
        </w:rPr>
      </w:pPr>
      <w:r>
        <w:rPr>
          <w:b/>
        </w:rPr>
        <w:t xml:space="preserve">AUTORIA: </w:t>
      </w:r>
      <w:r w:rsidR="00A26682">
        <w:rPr>
          <w:b/>
        </w:rPr>
        <w:t>TODOS OS VEREADORES</w:t>
      </w:r>
    </w:p>
    <w:p w:rsidR="00D6499B" w:rsidRDefault="00D6499B">
      <w:pPr>
        <w:tabs>
          <w:tab w:val="center" w:pos="4252"/>
          <w:tab w:val="right" w:pos="8504"/>
        </w:tabs>
        <w:rPr>
          <w:b/>
        </w:rPr>
      </w:pPr>
    </w:p>
    <w:sectPr w:rsidR="00D6499B" w:rsidSect="00D6499B">
      <w:headerReference w:type="default" r:id="rId8"/>
      <w:footerReference w:type="default" r:id="rId9"/>
      <w:headerReference w:type="first" r:id="rId10"/>
      <w:footerReference w:type="first" r:id="rId11"/>
      <w:pgSz w:w="11906" w:h="16838"/>
      <w:pgMar w:top="2836" w:right="1133" w:bottom="1418" w:left="1701" w:header="567" w:footer="38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4FC" w:rsidRDefault="00F744FC" w:rsidP="00D6499B">
      <w:r>
        <w:separator/>
      </w:r>
    </w:p>
  </w:endnote>
  <w:endnote w:type="continuationSeparator" w:id="0">
    <w:p w:rsidR="00F744FC" w:rsidRDefault="00F744FC" w:rsidP="00D64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9B" w:rsidRDefault="00F6694D">
    <w:pPr>
      <w:pBdr>
        <w:top w:val="nil"/>
        <w:left w:val="nil"/>
        <w:bottom w:val="single" w:sz="12" w:space="1" w:color="000000"/>
        <w:right w:val="nil"/>
        <w:between w:val="nil"/>
      </w:pBdr>
      <w:tabs>
        <w:tab w:val="center" w:pos="4252"/>
        <w:tab w:val="right" w:pos="8504"/>
      </w:tabs>
      <w:ind w:right="-567" w:hanging="1134"/>
      <w:jc w:val="right"/>
      <w:rPr>
        <w:rFonts w:eastAsia="Arial"/>
        <w:color w:val="000000"/>
        <w:sz w:val="18"/>
        <w:szCs w:val="18"/>
      </w:rPr>
    </w:pPr>
    <w:r>
      <w:rPr>
        <w:rFonts w:eastAsia="Arial"/>
        <w:color w:val="000000"/>
        <w:sz w:val="18"/>
        <w:szCs w:val="18"/>
      </w:rPr>
      <w:t xml:space="preserve">Página </w:t>
    </w:r>
    <w:r w:rsidR="000C1F0E">
      <w:rPr>
        <w:rFonts w:eastAsia="Arial"/>
        <w:b/>
        <w:color w:val="000000"/>
        <w:sz w:val="18"/>
        <w:szCs w:val="18"/>
      </w:rPr>
      <w:fldChar w:fldCharType="begin"/>
    </w:r>
    <w:r>
      <w:rPr>
        <w:rFonts w:eastAsia="Arial"/>
        <w:b/>
        <w:color w:val="000000"/>
        <w:sz w:val="18"/>
        <w:szCs w:val="18"/>
      </w:rPr>
      <w:instrText>PAGE</w:instrText>
    </w:r>
    <w:r w:rsidR="000C1F0E">
      <w:rPr>
        <w:rFonts w:eastAsia="Arial"/>
        <w:b/>
        <w:color w:val="000000"/>
        <w:sz w:val="18"/>
        <w:szCs w:val="18"/>
      </w:rPr>
      <w:fldChar w:fldCharType="separate"/>
    </w:r>
    <w:r w:rsidR="00255DF7">
      <w:rPr>
        <w:rFonts w:eastAsia="Arial"/>
        <w:b/>
        <w:noProof/>
        <w:color w:val="000000"/>
        <w:sz w:val="18"/>
        <w:szCs w:val="18"/>
      </w:rPr>
      <w:t>2</w:t>
    </w:r>
    <w:r w:rsidR="000C1F0E">
      <w:rPr>
        <w:rFonts w:eastAsia="Arial"/>
        <w:b/>
        <w:color w:val="000000"/>
        <w:sz w:val="18"/>
        <w:szCs w:val="18"/>
      </w:rPr>
      <w:fldChar w:fldCharType="end"/>
    </w:r>
    <w:r>
      <w:rPr>
        <w:rFonts w:eastAsia="Arial"/>
        <w:color w:val="000000"/>
        <w:sz w:val="18"/>
        <w:szCs w:val="18"/>
      </w:rPr>
      <w:t xml:space="preserve"> de </w:t>
    </w:r>
    <w:r w:rsidR="000C1F0E">
      <w:rPr>
        <w:rFonts w:eastAsia="Arial"/>
        <w:b/>
        <w:color w:val="000000"/>
        <w:sz w:val="18"/>
        <w:szCs w:val="18"/>
      </w:rPr>
      <w:fldChar w:fldCharType="begin"/>
    </w:r>
    <w:r>
      <w:rPr>
        <w:rFonts w:eastAsia="Arial"/>
        <w:b/>
        <w:color w:val="000000"/>
        <w:sz w:val="18"/>
        <w:szCs w:val="18"/>
      </w:rPr>
      <w:instrText>NUMPAGES</w:instrText>
    </w:r>
    <w:r w:rsidR="000C1F0E">
      <w:rPr>
        <w:rFonts w:eastAsia="Arial"/>
        <w:b/>
        <w:color w:val="000000"/>
        <w:sz w:val="18"/>
        <w:szCs w:val="18"/>
      </w:rPr>
      <w:fldChar w:fldCharType="separate"/>
    </w:r>
    <w:r w:rsidR="00255DF7">
      <w:rPr>
        <w:rFonts w:eastAsia="Arial"/>
        <w:b/>
        <w:noProof/>
        <w:color w:val="000000"/>
        <w:sz w:val="18"/>
        <w:szCs w:val="18"/>
      </w:rPr>
      <w:t>2</w:t>
    </w:r>
    <w:r w:rsidR="000C1F0E">
      <w:rPr>
        <w:rFonts w:eastAsia="Arial"/>
        <w:b/>
        <w:color w:val="000000"/>
        <w:sz w:val="18"/>
        <w:szCs w:val="18"/>
      </w:rPr>
      <w:fldChar w:fldCharType="end"/>
    </w:r>
  </w:p>
  <w:p w:rsidR="00D6499B" w:rsidRDefault="00F6694D">
    <w:pPr>
      <w:pBdr>
        <w:top w:val="nil"/>
        <w:left w:val="nil"/>
        <w:bottom w:val="nil"/>
        <w:right w:val="nil"/>
        <w:between w:val="nil"/>
      </w:pBdr>
      <w:tabs>
        <w:tab w:val="center" w:pos="4252"/>
        <w:tab w:val="right" w:pos="8504"/>
      </w:tabs>
      <w:spacing w:before="120" w:line="360" w:lineRule="auto"/>
      <w:ind w:left="-567"/>
      <w:jc w:val="center"/>
      <w:rPr>
        <w:rFonts w:eastAsia="Arial"/>
        <w:color w:val="17365D"/>
        <w:sz w:val="17"/>
        <w:szCs w:val="17"/>
      </w:rPr>
    </w:pPr>
    <w:r>
      <w:rPr>
        <w:rFonts w:eastAsia="Arial"/>
        <w:color w:val="17365D"/>
        <w:sz w:val="17"/>
        <w:szCs w:val="17"/>
      </w:rPr>
      <w:t>Rua Ângelo Antônio Schiavinato, nº 59 - Residencial São Luiz - CEP 13270-470 - Valinhos-SP</w:t>
    </w:r>
  </w:p>
  <w:p w:rsidR="00D6499B" w:rsidRDefault="00F6694D">
    <w:pPr>
      <w:pBdr>
        <w:top w:val="nil"/>
        <w:left w:val="nil"/>
        <w:bottom w:val="nil"/>
        <w:right w:val="nil"/>
        <w:between w:val="nil"/>
      </w:pBdr>
      <w:tabs>
        <w:tab w:val="center" w:pos="4252"/>
        <w:tab w:val="right" w:pos="8504"/>
      </w:tabs>
      <w:spacing w:line="360" w:lineRule="auto"/>
      <w:ind w:left="-567"/>
      <w:jc w:val="center"/>
      <w:rPr>
        <w:rFonts w:eastAsia="Arial"/>
        <w:color w:val="17365D"/>
        <w:sz w:val="17"/>
        <w:szCs w:val="17"/>
      </w:rPr>
    </w:pPr>
    <w:r>
      <w:rPr>
        <w:rFonts w:eastAsia="Arial"/>
        <w:color w:val="17365D"/>
        <w:sz w:val="17"/>
        <w:szCs w:val="17"/>
      </w:rPr>
      <w:t>PABX:(19) 3829-5355 - www.camaravalinhos.sp.gov.br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9B" w:rsidRDefault="00F6694D">
    <w:pPr>
      <w:pBdr>
        <w:top w:val="nil"/>
        <w:left w:val="nil"/>
        <w:bottom w:val="single" w:sz="12" w:space="1" w:color="000000"/>
        <w:right w:val="nil"/>
        <w:between w:val="nil"/>
      </w:pBdr>
      <w:tabs>
        <w:tab w:val="center" w:pos="4252"/>
        <w:tab w:val="right" w:pos="8504"/>
      </w:tabs>
      <w:ind w:right="-567" w:hanging="1134"/>
      <w:jc w:val="right"/>
      <w:rPr>
        <w:rFonts w:eastAsia="Arial"/>
        <w:color w:val="000000"/>
        <w:sz w:val="18"/>
        <w:szCs w:val="18"/>
      </w:rPr>
    </w:pPr>
    <w:r>
      <w:rPr>
        <w:rFonts w:eastAsia="Arial"/>
        <w:color w:val="000000"/>
        <w:sz w:val="18"/>
        <w:szCs w:val="18"/>
      </w:rPr>
      <w:t xml:space="preserve">Página </w:t>
    </w:r>
    <w:r w:rsidR="000C1F0E">
      <w:rPr>
        <w:rFonts w:eastAsia="Arial"/>
        <w:b/>
        <w:color w:val="000000"/>
        <w:sz w:val="18"/>
        <w:szCs w:val="18"/>
      </w:rPr>
      <w:fldChar w:fldCharType="begin"/>
    </w:r>
    <w:r>
      <w:rPr>
        <w:rFonts w:eastAsia="Arial"/>
        <w:b/>
        <w:color w:val="000000"/>
        <w:sz w:val="18"/>
        <w:szCs w:val="18"/>
      </w:rPr>
      <w:instrText>PAGE</w:instrText>
    </w:r>
    <w:r w:rsidR="000C1F0E">
      <w:rPr>
        <w:rFonts w:eastAsia="Arial"/>
        <w:b/>
        <w:color w:val="000000"/>
        <w:sz w:val="18"/>
        <w:szCs w:val="18"/>
      </w:rPr>
      <w:fldChar w:fldCharType="separate"/>
    </w:r>
    <w:r w:rsidR="00255DF7">
      <w:rPr>
        <w:rFonts w:eastAsia="Arial"/>
        <w:b/>
        <w:noProof/>
        <w:color w:val="000000"/>
        <w:sz w:val="18"/>
        <w:szCs w:val="18"/>
      </w:rPr>
      <w:t>1</w:t>
    </w:r>
    <w:r w:rsidR="000C1F0E">
      <w:rPr>
        <w:rFonts w:eastAsia="Arial"/>
        <w:b/>
        <w:color w:val="000000"/>
        <w:sz w:val="18"/>
        <w:szCs w:val="18"/>
      </w:rPr>
      <w:fldChar w:fldCharType="end"/>
    </w:r>
    <w:r>
      <w:rPr>
        <w:rFonts w:eastAsia="Arial"/>
        <w:color w:val="000000"/>
        <w:sz w:val="18"/>
        <w:szCs w:val="18"/>
      </w:rPr>
      <w:t xml:space="preserve"> de </w:t>
    </w:r>
    <w:r w:rsidR="000C1F0E">
      <w:rPr>
        <w:rFonts w:eastAsia="Arial"/>
        <w:b/>
        <w:color w:val="000000"/>
        <w:sz w:val="18"/>
        <w:szCs w:val="18"/>
      </w:rPr>
      <w:fldChar w:fldCharType="begin"/>
    </w:r>
    <w:r>
      <w:rPr>
        <w:rFonts w:eastAsia="Arial"/>
        <w:b/>
        <w:color w:val="000000"/>
        <w:sz w:val="18"/>
        <w:szCs w:val="18"/>
      </w:rPr>
      <w:instrText>NUMPAGES</w:instrText>
    </w:r>
    <w:r w:rsidR="000C1F0E">
      <w:rPr>
        <w:rFonts w:eastAsia="Arial"/>
        <w:b/>
        <w:color w:val="000000"/>
        <w:sz w:val="18"/>
        <w:szCs w:val="18"/>
      </w:rPr>
      <w:fldChar w:fldCharType="separate"/>
    </w:r>
    <w:r w:rsidR="00255DF7">
      <w:rPr>
        <w:rFonts w:eastAsia="Arial"/>
        <w:b/>
        <w:noProof/>
        <w:color w:val="000000"/>
        <w:sz w:val="18"/>
        <w:szCs w:val="18"/>
      </w:rPr>
      <w:t>2</w:t>
    </w:r>
    <w:r w:rsidR="000C1F0E">
      <w:rPr>
        <w:rFonts w:eastAsia="Arial"/>
        <w:b/>
        <w:color w:val="000000"/>
        <w:sz w:val="18"/>
        <w:szCs w:val="18"/>
      </w:rPr>
      <w:fldChar w:fldCharType="end"/>
    </w:r>
  </w:p>
  <w:p w:rsidR="00D6499B" w:rsidRDefault="00F6694D">
    <w:pPr>
      <w:pBdr>
        <w:top w:val="nil"/>
        <w:left w:val="nil"/>
        <w:bottom w:val="nil"/>
        <w:right w:val="nil"/>
        <w:between w:val="nil"/>
      </w:pBdr>
      <w:tabs>
        <w:tab w:val="center" w:pos="4252"/>
        <w:tab w:val="right" w:pos="8504"/>
      </w:tabs>
      <w:spacing w:before="120" w:line="360" w:lineRule="auto"/>
      <w:ind w:left="-567"/>
      <w:jc w:val="center"/>
      <w:rPr>
        <w:rFonts w:eastAsia="Arial"/>
        <w:color w:val="17365D"/>
        <w:sz w:val="17"/>
        <w:szCs w:val="17"/>
      </w:rPr>
    </w:pPr>
    <w:r>
      <w:rPr>
        <w:rFonts w:eastAsia="Arial"/>
        <w:color w:val="17365D"/>
        <w:sz w:val="17"/>
        <w:szCs w:val="17"/>
      </w:rPr>
      <w:t>Rua Ângelo Antônio Schiavinato, nº 59 - Residencial São Luiz - CEP 13270-470 - Valinhos-SP</w:t>
    </w:r>
  </w:p>
  <w:p w:rsidR="00D6499B" w:rsidRDefault="00F6694D">
    <w:pPr>
      <w:pBdr>
        <w:top w:val="nil"/>
        <w:left w:val="nil"/>
        <w:bottom w:val="nil"/>
        <w:right w:val="nil"/>
        <w:between w:val="nil"/>
      </w:pBdr>
      <w:tabs>
        <w:tab w:val="center" w:pos="4252"/>
        <w:tab w:val="right" w:pos="8504"/>
      </w:tabs>
      <w:spacing w:line="360" w:lineRule="auto"/>
      <w:ind w:left="-567"/>
      <w:jc w:val="center"/>
      <w:rPr>
        <w:rFonts w:eastAsia="Arial"/>
        <w:color w:val="17365D"/>
        <w:sz w:val="17"/>
        <w:szCs w:val="17"/>
      </w:rPr>
    </w:pPr>
    <w:r>
      <w:rPr>
        <w:rFonts w:eastAsia="Arial"/>
        <w:color w:val="17365D"/>
        <w:sz w:val="17"/>
        <w:szCs w:val="17"/>
      </w:rPr>
      <w:t>PABX:(19) 3829-5355 - www.camaravalinhos.sp.gov.br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4FC" w:rsidRDefault="00F744FC" w:rsidP="00D6499B">
      <w:r>
        <w:separator/>
      </w:r>
    </w:p>
  </w:footnote>
  <w:footnote w:type="continuationSeparator" w:id="0">
    <w:p w:rsidR="00F744FC" w:rsidRDefault="00F744FC" w:rsidP="00D649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9B" w:rsidRDefault="00F6694D">
    <w:pPr>
      <w:pBdr>
        <w:top w:val="nil"/>
        <w:left w:val="nil"/>
        <w:bottom w:val="nil"/>
        <w:right w:val="nil"/>
        <w:between w:val="nil"/>
      </w:pBdr>
      <w:tabs>
        <w:tab w:val="center" w:pos="4252"/>
        <w:tab w:val="right" w:pos="8504"/>
      </w:tabs>
      <w:spacing w:line="276" w:lineRule="auto"/>
      <w:ind w:left="1134"/>
      <w:jc w:val="right"/>
      <w:rPr>
        <w:rFonts w:eastAsia="Arial"/>
        <w:color w:val="000000"/>
        <w:sz w:val="18"/>
        <w:szCs w:val="18"/>
      </w:rPr>
    </w:pPr>
    <w:r>
      <w:rPr>
        <w:rFonts w:eastAsia="Arial"/>
        <w:noProof/>
        <w:color w:val="000000"/>
        <w:sz w:val="18"/>
        <w:szCs w:val="18"/>
      </w:rPr>
      <w:drawing>
        <wp:anchor distT="0" distB="0" distL="0" distR="0" simplePos="0" relativeHeight="251658240" behindDoc="1" locked="0" layoutInCell="1" allowOverlap="1">
          <wp:simplePos x="0" y="0"/>
          <wp:positionH relativeFrom="margin">
            <wp:posOffset>535305</wp:posOffset>
          </wp:positionH>
          <wp:positionV relativeFrom="margin">
            <wp:posOffset>1551033</wp:posOffset>
          </wp:positionV>
          <wp:extent cx="4770336" cy="4760686"/>
          <wp:effectExtent l="0" t="0" r="0" b="0"/>
          <wp:wrapNone/>
          <wp:docPr id="27" name="image1.png"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0" name="image1.png" descr="C:\Users\rafaelrodrigues\Desktop\dcghzcz-bd954014-8209-47cc-b286-8cfef43bb77f.png"/>
                  <pic:cNvPicPr preferRelativeResize="0"/>
                </pic:nvPicPr>
                <pic:blipFill>
                  <a:blip r:embed="rId1"/>
                  <a:srcRect/>
                  <a:stretch>
                    <a:fillRect/>
                  </a:stretch>
                </pic:blipFill>
                <pic:spPr>
                  <a:xfrm>
                    <a:off x="0" y="0"/>
                    <a:ext cx="4770336" cy="4760686"/>
                  </a:xfrm>
                  <a:prstGeom prst="rect">
                    <a:avLst/>
                  </a:prstGeom>
                  <a:ln/>
                </pic:spPr>
              </pic:pic>
            </a:graphicData>
          </a:graphic>
        </wp:anchor>
      </w:drawing>
    </w:r>
    <w:r>
      <w:rPr>
        <w:rFonts w:eastAsia="Arial"/>
        <w:color w:val="000000"/>
        <w:sz w:val="18"/>
        <w:szCs w:val="18"/>
      </w:rPr>
      <w:t xml:space="preserve">Proc. Leg. nº </w:t>
    </w:r>
    <w:r>
      <w:rPr>
        <w:noProof/>
      </w:rPr>
      <w:drawing>
        <wp:anchor distT="0" distB="0" distL="114300" distR="114300" simplePos="0" relativeHeight="251659264" behindDoc="0" locked="0" layoutInCell="1" allowOverlap="1">
          <wp:simplePos x="0" y="0"/>
          <wp:positionH relativeFrom="column">
            <wp:posOffset>-30719</wp:posOffset>
          </wp:positionH>
          <wp:positionV relativeFrom="paragraph">
            <wp:posOffset>1548</wp:posOffset>
          </wp:positionV>
          <wp:extent cx="1179522" cy="1169583"/>
          <wp:effectExtent l="0" t="0" r="0" b="0"/>
          <wp:wrapNone/>
          <wp:docPr id="26" name="image2.jpg"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0" name="image2.jpg" descr="C:\Users\rafaelrodrigues\Dropbox\camara\logo ill-05-05.jpg"/>
                  <pic:cNvPicPr preferRelativeResize="0"/>
                </pic:nvPicPr>
                <pic:blipFill>
                  <a:blip r:embed="rId2"/>
                  <a:srcRect l="13255" t="15635" r="31125" b="8464"/>
                  <a:stretch>
                    <a:fillRect/>
                  </a:stretch>
                </pic:blipFill>
                <pic:spPr>
                  <a:xfrm>
                    <a:off x="0" y="0"/>
                    <a:ext cx="1179522" cy="1169583"/>
                  </a:xfrm>
                  <a:prstGeom prst="rect">
                    <a:avLst/>
                  </a:prstGeom>
                  <a:ln/>
                </pic:spPr>
              </pic:pic>
            </a:graphicData>
          </a:graphic>
        </wp:anchor>
      </w:drawing>
    </w:r>
    <w:r w:rsidR="00255DF7">
      <w:rPr>
        <w:rFonts w:eastAsia="Arial"/>
        <w:color w:val="000000"/>
        <w:sz w:val="18"/>
        <w:szCs w:val="18"/>
      </w:rPr>
      <w:t>3941/2022</w:t>
    </w:r>
  </w:p>
  <w:p w:rsidR="00D6499B" w:rsidRDefault="00D6499B">
    <w:pPr>
      <w:pBdr>
        <w:top w:val="nil"/>
        <w:left w:val="nil"/>
        <w:bottom w:val="nil"/>
        <w:right w:val="nil"/>
        <w:between w:val="nil"/>
      </w:pBdr>
      <w:tabs>
        <w:tab w:val="center" w:pos="4252"/>
        <w:tab w:val="right" w:pos="8504"/>
      </w:tabs>
      <w:ind w:left="1134"/>
      <w:jc w:val="right"/>
      <w:rPr>
        <w:rFonts w:ascii="Times New Roman" w:hAnsi="Times New Roman" w:cs="Times New Roman"/>
        <w:b/>
        <w:color w:val="5F497A"/>
        <w:sz w:val="20"/>
      </w:rPr>
    </w:pPr>
  </w:p>
  <w:p w:rsidR="00D6499B" w:rsidRDefault="00D6499B">
    <w:pPr>
      <w:pBdr>
        <w:top w:val="nil"/>
        <w:left w:val="nil"/>
        <w:bottom w:val="nil"/>
        <w:right w:val="nil"/>
        <w:between w:val="nil"/>
      </w:pBdr>
      <w:tabs>
        <w:tab w:val="center" w:pos="4252"/>
        <w:tab w:val="right" w:pos="8504"/>
      </w:tabs>
      <w:spacing w:line="276" w:lineRule="auto"/>
      <w:ind w:left="1134"/>
      <w:jc w:val="center"/>
      <w:rPr>
        <w:rFonts w:eastAsia="Arial"/>
        <w:b/>
        <w:color w:val="5F497A"/>
        <w:sz w:val="6"/>
        <w:szCs w:val="6"/>
      </w:rPr>
    </w:pPr>
  </w:p>
  <w:p w:rsidR="00D6499B" w:rsidRDefault="00F6694D">
    <w:pPr>
      <w:pBdr>
        <w:top w:val="nil"/>
        <w:left w:val="nil"/>
        <w:bottom w:val="nil"/>
        <w:right w:val="nil"/>
        <w:between w:val="nil"/>
      </w:pBdr>
      <w:tabs>
        <w:tab w:val="center" w:pos="4252"/>
        <w:tab w:val="right" w:pos="8504"/>
      </w:tabs>
      <w:spacing w:line="276" w:lineRule="auto"/>
      <w:ind w:left="1134"/>
      <w:jc w:val="center"/>
      <w:rPr>
        <w:rFonts w:eastAsia="Arial"/>
        <w:b/>
        <w:color w:val="5F497A"/>
        <w:sz w:val="36"/>
        <w:szCs w:val="36"/>
      </w:rPr>
    </w:pPr>
    <w:r>
      <w:rPr>
        <w:rFonts w:eastAsia="Arial"/>
        <w:b/>
        <w:color w:val="5F497A"/>
        <w:sz w:val="36"/>
        <w:szCs w:val="36"/>
      </w:rPr>
      <w:t>CÂMARA MUNICIPAL DE VALINHOS</w:t>
    </w:r>
  </w:p>
  <w:p w:rsidR="00D6499B" w:rsidRDefault="00F6694D">
    <w:pPr>
      <w:pBdr>
        <w:top w:val="nil"/>
        <w:left w:val="nil"/>
        <w:bottom w:val="nil"/>
        <w:right w:val="nil"/>
        <w:between w:val="nil"/>
      </w:pBdr>
      <w:tabs>
        <w:tab w:val="center" w:pos="4252"/>
        <w:tab w:val="right" w:pos="8504"/>
      </w:tabs>
      <w:ind w:left="1134"/>
      <w:jc w:val="center"/>
      <w:rPr>
        <w:rFonts w:eastAsia="Arial"/>
        <w:b/>
        <w:color w:val="5F497A"/>
        <w:sz w:val="22"/>
        <w:szCs w:val="22"/>
      </w:rPr>
    </w:pPr>
    <w:r>
      <w:rPr>
        <w:rFonts w:eastAsia="Arial"/>
        <w:b/>
        <w:color w:val="5F497A"/>
        <w:sz w:val="22"/>
        <w:szCs w:val="22"/>
      </w:rPr>
      <w:t>ESTADO DE SÃO PAULO</w:t>
    </w:r>
  </w:p>
  <w:p w:rsidR="00D6499B" w:rsidRDefault="00D6499B">
    <w:pPr>
      <w:tabs>
        <w:tab w:val="center" w:pos="4252"/>
        <w:tab w:val="right" w:pos="8504"/>
      </w:tabs>
      <w:jc w:val="center"/>
      <w:rPr>
        <w:rFonts w:ascii="Times New Roman" w:hAnsi="Times New Roman" w:cs="Times New Roman"/>
        <w:b/>
        <w:color w:val="000000"/>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9B" w:rsidRDefault="00F6694D">
    <w:pPr>
      <w:pBdr>
        <w:top w:val="nil"/>
        <w:left w:val="nil"/>
        <w:bottom w:val="nil"/>
        <w:right w:val="nil"/>
        <w:between w:val="nil"/>
      </w:pBdr>
      <w:tabs>
        <w:tab w:val="center" w:pos="4252"/>
        <w:tab w:val="right" w:pos="8504"/>
      </w:tabs>
      <w:ind w:left="1134"/>
      <w:jc w:val="right"/>
      <w:rPr>
        <w:rFonts w:ascii="Times New Roman" w:hAnsi="Times New Roman" w:cs="Times New Roman"/>
        <w:color w:val="000000"/>
        <w:sz w:val="20"/>
      </w:rPr>
    </w:pPr>
    <w:r>
      <w:rPr>
        <w:rFonts w:ascii="Times New Roman" w:hAnsi="Times New Roman" w:cs="Times New Roman"/>
        <w:noProof/>
        <w:color w:val="000000"/>
        <w:sz w:val="20"/>
      </w:rPr>
      <w:drawing>
        <wp:anchor distT="0" distB="0" distL="0" distR="0" simplePos="0" relativeHeight="251660288" behindDoc="1" locked="0" layoutInCell="1" allowOverlap="1">
          <wp:simplePos x="0" y="0"/>
          <wp:positionH relativeFrom="margin">
            <wp:posOffset>535305</wp:posOffset>
          </wp:positionH>
          <wp:positionV relativeFrom="margin">
            <wp:posOffset>1551033</wp:posOffset>
          </wp:positionV>
          <wp:extent cx="4770336" cy="4760686"/>
          <wp:effectExtent l="0" t="0" r="0" b="0"/>
          <wp:wrapNone/>
          <wp:docPr id="25" name="image1.png"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0" name="image1.png" descr="C:\Users\rafaelrodrigues\Desktop\dcghzcz-bd954014-8209-47cc-b286-8cfef43bb77f.png"/>
                  <pic:cNvPicPr preferRelativeResize="0"/>
                </pic:nvPicPr>
                <pic:blipFill>
                  <a:blip r:embed="rId1"/>
                  <a:srcRect/>
                  <a:stretch>
                    <a:fillRect/>
                  </a:stretch>
                </pic:blipFill>
                <pic:spPr>
                  <a:xfrm>
                    <a:off x="0" y="0"/>
                    <a:ext cx="4770336" cy="4760686"/>
                  </a:xfrm>
                  <a:prstGeom prst="rect">
                    <a:avLst/>
                  </a:prstGeom>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-30719</wp:posOffset>
          </wp:positionH>
          <wp:positionV relativeFrom="paragraph">
            <wp:posOffset>1548</wp:posOffset>
          </wp:positionV>
          <wp:extent cx="1179522" cy="1169583"/>
          <wp:effectExtent l="0" t="0" r="0" b="0"/>
          <wp:wrapNone/>
          <wp:docPr id="28" name="image2.jpg"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0" name="image2.jpg" descr="C:\Users\rafaelrodrigues\Dropbox\camara\logo ill-05-05.jpg"/>
                  <pic:cNvPicPr preferRelativeResize="0"/>
                </pic:nvPicPr>
                <pic:blipFill>
                  <a:blip r:embed="rId2"/>
                  <a:srcRect l="13255" t="15635" r="31125" b="8464"/>
                  <a:stretch>
                    <a:fillRect/>
                  </a:stretch>
                </pic:blipFill>
                <pic:spPr>
                  <a:xfrm>
                    <a:off x="0" y="0"/>
                    <a:ext cx="1179522" cy="1169583"/>
                  </a:xfrm>
                  <a:prstGeom prst="rect">
                    <a:avLst/>
                  </a:prstGeom>
                  <a:ln/>
                </pic:spPr>
              </pic:pic>
            </a:graphicData>
          </a:graphic>
        </wp:anchor>
      </w:drawing>
    </w:r>
  </w:p>
  <w:p w:rsidR="00D6499B" w:rsidRDefault="00A26682">
    <w:pPr>
      <w:pBdr>
        <w:top w:val="nil"/>
        <w:left w:val="nil"/>
        <w:bottom w:val="nil"/>
        <w:right w:val="nil"/>
        <w:between w:val="nil"/>
      </w:pBdr>
      <w:tabs>
        <w:tab w:val="center" w:pos="4252"/>
        <w:tab w:val="right" w:pos="8504"/>
      </w:tabs>
      <w:ind w:left="1134"/>
      <w:jc w:val="right"/>
      <w:rPr>
        <w:rFonts w:eastAsia="Arial"/>
        <w:color w:val="000000"/>
        <w:sz w:val="18"/>
        <w:szCs w:val="18"/>
      </w:rPr>
    </w:pPr>
    <w:r>
      <w:rPr>
        <w:rFonts w:eastAsia="Arial"/>
        <w:color w:val="000000"/>
        <w:sz w:val="18"/>
        <w:szCs w:val="18"/>
      </w:rPr>
      <w:t>Proc. Leg. nº 3941/2022</w:t>
    </w:r>
  </w:p>
  <w:p w:rsidR="00D6499B" w:rsidRDefault="00D6499B">
    <w:pPr>
      <w:pBdr>
        <w:top w:val="nil"/>
        <w:left w:val="nil"/>
        <w:bottom w:val="nil"/>
        <w:right w:val="nil"/>
        <w:between w:val="nil"/>
      </w:pBdr>
      <w:tabs>
        <w:tab w:val="center" w:pos="4252"/>
        <w:tab w:val="right" w:pos="8504"/>
      </w:tabs>
      <w:ind w:left="1134"/>
      <w:jc w:val="right"/>
      <w:rPr>
        <w:rFonts w:ascii="Times New Roman" w:hAnsi="Times New Roman" w:cs="Times New Roman"/>
        <w:b/>
        <w:color w:val="5F497A"/>
        <w:sz w:val="20"/>
      </w:rPr>
    </w:pPr>
  </w:p>
  <w:p w:rsidR="00D6499B" w:rsidRDefault="00D6499B">
    <w:pPr>
      <w:pBdr>
        <w:top w:val="nil"/>
        <w:left w:val="nil"/>
        <w:bottom w:val="nil"/>
        <w:right w:val="nil"/>
        <w:between w:val="nil"/>
      </w:pBdr>
      <w:tabs>
        <w:tab w:val="center" w:pos="4252"/>
        <w:tab w:val="right" w:pos="8504"/>
      </w:tabs>
      <w:spacing w:line="276" w:lineRule="auto"/>
      <w:ind w:left="1134"/>
      <w:jc w:val="center"/>
      <w:rPr>
        <w:rFonts w:eastAsia="Arial"/>
        <w:b/>
        <w:color w:val="5F497A"/>
        <w:sz w:val="6"/>
        <w:szCs w:val="6"/>
      </w:rPr>
    </w:pPr>
  </w:p>
  <w:p w:rsidR="00D6499B" w:rsidRDefault="00F6694D">
    <w:pPr>
      <w:pBdr>
        <w:top w:val="nil"/>
        <w:left w:val="nil"/>
        <w:bottom w:val="nil"/>
        <w:right w:val="nil"/>
        <w:between w:val="nil"/>
      </w:pBdr>
      <w:tabs>
        <w:tab w:val="center" w:pos="4252"/>
        <w:tab w:val="right" w:pos="8504"/>
      </w:tabs>
      <w:spacing w:line="276" w:lineRule="auto"/>
      <w:ind w:left="1134"/>
      <w:jc w:val="center"/>
      <w:rPr>
        <w:rFonts w:eastAsia="Arial"/>
        <w:b/>
        <w:color w:val="5F497A"/>
        <w:sz w:val="36"/>
        <w:szCs w:val="36"/>
      </w:rPr>
    </w:pPr>
    <w:r>
      <w:rPr>
        <w:rFonts w:eastAsia="Arial"/>
        <w:b/>
        <w:color w:val="5F497A"/>
        <w:sz w:val="36"/>
        <w:szCs w:val="36"/>
      </w:rPr>
      <w:t>CÂMARA MUNICIPAL DE VALINHOS</w:t>
    </w:r>
  </w:p>
  <w:p w:rsidR="00D6499B" w:rsidRDefault="00F6694D">
    <w:pPr>
      <w:pBdr>
        <w:top w:val="nil"/>
        <w:left w:val="nil"/>
        <w:bottom w:val="nil"/>
        <w:right w:val="nil"/>
        <w:between w:val="nil"/>
      </w:pBdr>
      <w:tabs>
        <w:tab w:val="center" w:pos="4252"/>
        <w:tab w:val="right" w:pos="8504"/>
      </w:tabs>
      <w:ind w:left="1134"/>
      <w:jc w:val="center"/>
      <w:rPr>
        <w:rFonts w:eastAsia="Arial"/>
        <w:b/>
        <w:color w:val="5F497A"/>
        <w:sz w:val="22"/>
        <w:szCs w:val="22"/>
      </w:rPr>
    </w:pPr>
    <w:r>
      <w:rPr>
        <w:rFonts w:eastAsia="Arial"/>
        <w:b/>
        <w:color w:val="5F497A"/>
        <w:sz w:val="22"/>
        <w:szCs w:val="22"/>
      </w:rPr>
      <w:t>ESTADO DE SÃO PAULO</w:t>
    </w:r>
  </w:p>
  <w:p w:rsidR="00D6499B" w:rsidRDefault="00D6499B">
    <w:pPr>
      <w:pBdr>
        <w:top w:val="nil"/>
        <w:left w:val="nil"/>
        <w:bottom w:val="nil"/>
        <w:right w:val="nil"/>
        <w:between w:val="nil"/>
      </w:pBdr>
      <w:tabs>
        <w:tab w:val="center" w:pos="4252"/>
        <w:tab w:val="right" w:pos="8504"/>
      </w:tabs>
      <w:ind w:left="-142"/>
      <w:rPr>
        <w:rFonts w:eastAsia="Arial"/>
        <w:color w:val="000000"/>
        <w:szCs w:val="24"/>
      </w:rPr>
    </w:pPr>
  </w:p>
  <w:p w:rsidR="00D6499B" w:rsidRDefault="00D6499B">
    <w:pPr>
      <w:pBdr>
        <w:top w:val="nil"/>
        <w:left w:val="nil"/>
        <w:bottom w:val="nil"/>
        <w:right w:val="nil"/>
        <w:between w:val="nil"/>
      </w:pBdr>
      <w:tabs>
        <w:tab w:val="center" w:pos="4252"/>
        <w:tab w:val="right" w:pos="8504"/>
      </w:tabs>
      <w:rPr>
        <w:rFonts w:eastAsia="Arial"/>
        <w:color w:val="000000"/>
        <w:szCs w:val="24"/>
      </w:rPr>
    </w:pPr>
  </w:p>
  <w:p w:rsidR="00D6499B" w:rsidRDefault="00D6499B">
    <w:pPr>
      <w:pBdr>
        <w:top w:val="nil"/>
        <w:left w:val="nil"/>
        <w:bottom w:val="nil"/>
        <w:right w:val="nil"/>
        <w:between w:val="nil"/>
      </w:pBdr>
      <w:tabs>
        <w:tab w:val="center" w:pos="4252"/>
        <w:tab w:val="right" w:pos="8504"/>
      </w:tabs>
      <w:rPr>
        <w:rFonts w:eastAsia="Arial"/>
        <w:color w:val="000000"/>
        <w:szCs w:val="24"/>
      </w:rPr>
    </w:pPr>
  </w:p>
  <w:p w:rsidR="00D6499B" w:rsidRDefault="00F6694D">
    <w:pPr>
      <w:pBdr>
        <w:top w:val="nil"/>
        <w:left w:val="nil"/>
        <w:bottom w:val="nil"/>
        <w:right w:val="nil"/>
        <w:between w:val="nil"/>
      </w:pBdr>
      <w:tabs>
        <w:tab w:val="center" w:pos="4252"/>
        <w:tab w:val="right" w:pos="8504"/>
      </w:tabs>
      <w:rPr>
        <w:rFonts w:eastAsia="Arial"/>
        <w:b/>
        <w:color w:val="000000"/>
        <w:sz w:val="28"/>
        <w:szCs w:val="28"/>
      </w:rPr>
    </w:pPr>
    <w:r>
      <w:rPr>
        <w:rFonts w:eastAsia="Arial"/>
        <w:b/>
        <w:color w:val="000000"/>
        <w:sz w:val="28"/>
        <w:szCs w:val="28"/>
      </w:rPr>
      <w:t xml:space="preserve">REQUERIMENTO Nº </w:t>
    </w:r>
    <w:r w:rsidR="00A26682">
      <w:rPr>
        <w:rFonts w:eastAsia="Arial"/>
        <w:b/>
        <w:color w:val="000000"/>
        <w:sz w:val="28"/>
        <w:szCs w:val="28"/>
      </w:rPr>
      <w:t>1498/2022</w:t>
    </w:r>
  </w:p>
  <w:p w:rsidR="00D6499B" w:rsidRDefault="00D6499B">
    <w:pPr>
      <w:pBdr>
        <w:top w:val="nil"/>
        <w:left w:val="nil"/>
        <w:bottom w:val="nil"/>
        <w:right w:val="nil"/>
        <w:between w:val="nil"/>
      </w:pBdr>
      <w:tabs>
        <w:tab w:val="center" w:pos="4252"/>
        <w:tab w:val="right" w:pos="8504"/>
      </w:tabs>
      <w:rPr>
        <w:rFonts w:eastAsia="Arial"/>
        <w:color w:val="00000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BC5"/>
    <w:multiLevelType w:val="multilevel"/>
    <w:tmpl w:val="4C1C409C"/>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hyphenationZone w:val="425"/>
  <w:characterSpacingControl w:val="doNotCompress"/>
  <w:footnotePr>
    <w:footnote w:id="-1"/>
    <w:footnote w:id="0"/>
  </w:footnotePr>
  <w:endnotePr>
    <w:endnote w:id="-1"/>
    <w:endnote w:id="0"/>
  </w:endnotePr>
  <w:compat/>
  <w:rsids>
    <w:rsidRoot w:val="00D6499B"/>
    <w:rsid w:val="000C1F0E"/>
    <w:rsid w:val="00255DF7"/>
    <w:rsid w:val="003166F3"/>
    <w:rsid w:val="005651B6"/>
    <w:rsid w:val="00A26682"/>
    <w:rsid w:val="00D6499B"/>
    <w:rsid w:val="00E20A7B"/>
    <w:rsid w:val="00F6694D"/>
    <w:rsid w:val="00F744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rPr>
      <w:rFonts w:eastAsia="Times New Roman"/>
      <w:szCs w:val="20"/>
    </w:rPr>
  </w:style>
  <w:style w:type="paragraph" w:styleId="Ttulo1">
    <w:name w:val="heading 1"/>
    <w:basedOn w:val="normal0"/>
    <w:next w:val="normal0"/>
    <w:rsid w:val="00D6499B"/>
    <w:pPr>
      <w:keepNext/>
      <w:keepLines/>
      <w:spacing w:before="480" w:after="120"/>
      <w:outlineLvl w:val="0"/>
    </w:pPr>
    <w:rPr>
      <w:b/>
      <w:sz w:val="48"/>
      <w:szCs w:val="48"/>
    </w:rPr>
  </w:style>
  <w:style w:type="paragraph" w:styleId="Ttulo2">
    <w:name w:val="heading 2"/>
    <w:basedOn w:val="normal0"/>
    <w:next w:val="normal0"/>
    <w:rsid w:val="00D6499B"/>
    <w:pPr>
      <w:keepNext/>
      <w:keepLines/>
      <w:spacing w:before="360" w:after="80"/>
      <w:outlineLvl w:val="1"/>
    </w:pPr>
    <w:rPr>
      <w:b/>
      <w:sz w:val="36"/>
      <w:szCs w:val="36"/>
    </w:rPr>
  </w:style>
  <w:style w:type="paragraph" w:styleId="Ttulo3">
    <w:name w:val="heading 3"/>
    <w:basedOn w:val="normal0"/>
    <w:next w:val="normal0"/>
    <w:rsid w:val="00D6499B"/>
    <w:pPr>
      <w:keepNext/>
      <w:keepLines/>
      <w:spacing w:before="280" w:after="80"/>
      <w:outlineLvl w:val="2"/>
    </w:pPr>
    <w:rPr>
      <w:b/>
      <w:sz w:val="28"/>
      <w:szCs w:val="28"/>
    </w:rPr>
  </w:style>
  <w:style w:type="paragraph" w:styleId="Ttulo4">
    <w:name w:val="heading 4"/>
    <w:basedOn w:val="normal0"/>
    <w:next w:val="normal0"/>
    <w:rsid w:val="00D6499B"/>
    <w:pPr>
      <w:keepNext/>
      <w:keepLines/>
      <w:spacing w:before="240" w:after="40"/>
      <w:outlineLvl w:val="3"/>
    </w:pPr>
    <w:rPr>
      <w:b/>
    </w:rPr>
  </w:style>
  <w:style w:type="paragraph" w:styleId="Ttulo5">
    <w:name w:val="heading 5"/>
    <w:basedOn w:val="normal0"/>
    <w:next w:val="normal0"/>
    <w:rsid w:val="00D6499B"/>
    <w:pPr>
      <w:keepNext/>
      <w:keepLines/>
      <w:spacing w:before="220" w:after="40"/>
      <w:outlineLvl w:val="4"/>
    </w:pPr>
    <w:rPr>
      <w:b/>
      <w:sz w:val="22"/>
      <w:szCs w:val="22"/>
    </w:rPr>
  </w:style>
  <w:style w:type="paragraph" w:styleId="Ttulo6">
    <w:name w:val="heading 6"/>
    <w:basedOn w:val="normal0"/>
    <w:next w:val="normal0"/>
    <w:rsid w:val="00D6499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
    <w:rsid w:val="00D6499B"/>
  </w:style>
  <w:style w:type="table" w:customStyle="1" w:styleId="TableNormal">
    <w:name w:val="Table Normal"/>
    <w:rsid w:val="00D6499B"/>
    <w:tblPr>
      <w:tblCellMar>
        <w:top w:w="0" w:type="dxa"/>
        <w:left w:w="0" w:type="dxa"/>
        <w:bottom w:w="0" w:type="dxa"/>
        <w:right w:w="0" w:type="dxa"/>
      </w:tblCellMar>
    </w:tblPr>
  </w:style>
  <w:style w:type="paragraph" w:styleId="Ttulo">
    <w:name w:val="Title"/>
    <w:basedOn w:val="normal0"/>
    <w:next w:val="normal0"/>
    <w:rsid w:val="00D6499B"/>
    <w:pPr>
      <w:keepNext/>
      <w:keepLines/>
      <w:spacing w:before="480" w:after="120"/>
    </w:pPr>
    <w:rPr>
      <w:b/>
      <w:sz w:val="72"/>
      <w:szCs w:val="72"/>
    </w:rPr>
  </w:style>
  <w:style w:type="paragraph" w:customStyle="1" w:styleId="normal2">
    <w:name w:val="normal"/>
    <w:rsid w:val="00D6499B"/>
  </w:style>
  <w:style w:type="table" w:customStyle="1" w:styleId="TableNormal0">
    <w:name w:val="Table Normal"/>
    <w:rsid w:val="00D6499B"/>
    <w:tblPr>
      <w:tblCellMar>
        <w:top w:w="0" w:type="dxa"/>
        <w:left w:w="0" w:type="dxa"/>
        <w:bottom w:w="0" w:type="dxa"/>
        <w:right w:w="0" w:type="dxa"/>
      </w:tblCellMar>
    </w:tblPr>
  </w:style>
  <w:style w:type="paragraph" w:customStyle="1" w:styleId="normal3">
    <w:name w:val="normal"/>
    <w:rsid w:val="00D6499B"/>
  </w:style>
  <w:style w:type="table" w:customStyle="1" w:styleId="TableNormal1">
    <w:name w:val="Table Normal"/>
    <w:rsid w:val="00D6499B"/>
    <w:tblPr>
      <w:tblCellMar>
        <w:top w:w="0" w:type="dxa"/>
        <w:left w:w="0" w:type="dxa"/>
        <w:bottom w:w="0" w:type="dxa"/>
        <w:right w:w="0" w:type="dxa"/>
      </w:tblCellMar>
    </w:tblPr>
  </w:style>
  <w:style w:type="paragraph" w:customStyle="1" w:styleId="normal4">
    <w:name w:val="normal"/>
    <w:rsid w:val="00D6499B"/>
  </w:style>
  <w:style w:type="table" w:customStyle="1" w:styleId="TableNormal2">
    <w:name w:val="Table Normal"/>
    <w:rsid w:val="00D6499B"/>
    <w:tblPr>
      <w:tblCellMar>
        <w:top w:w="0" w:type="dxa"/>
        <w:left w:w="0" w:type="dxa"/>
        <w:bottom w:w="0" w:type="dxa"/>
        <w:right w:w="0" w:type="dxa"/>
      </w:tblCellMar>
    </w:tblPr>
  </w:style>
  <w:style w:type="paragraph" w:customStyle="1" w:styleId="normal0">
    <w:name w:val="normal"/>
    <w:rsid w:val="00D6499B"/>
  </w:style>
  <w:style w:type="table" w:customStyle="1" w:styleId="TableNormal3">
    <w:name w:val="Table Normal"/>
    <w:rsid w:val="00D6499B"/>
    <w:tblPr>
      <w:tblCellMar>
        <w:top w:w="0" w:type="dxa"/>
        <w:left w:w="0" w:type="dxa"/>
        <w:bottom w:w="0" w:type="dxa"/>
        <w:right w:w="0" w:type="dxa"/>
      </w:tblCellMar>
    </w:tblPr>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paragraph" w:styleId="Subttulo">
    <w:name w:val="Subtitle"/>
    <w:basedOn w:val="Normal"/>
    <w:next w:val="Normal"/>
    <w:rsid w:val="00D6499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boqpD5V44zHD14O2qo7bNHucAg==">AMUW2mU4zVEOP44UDToWyWqzn2A6jmT3Doq/29tajnHd0ggQwdTDpcZspqIsDOOWrRU6Ko+3Fi8Rlwv1GOk99Hyv+NzGl/7gqufGaf9lgYqiTZ0/c1KnZsWveoAgh8yQ7rLbiVhuag7T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1129</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user</cp:lastModifiedBy>
  <cp:revision>5</cp:revision>
  <dcterms:created xsi:type="dcterms:W3CDTF">2022-08-02T23:05:00Z</dcterms:created>
  <dcterms:modified xsi:type="dcterms:W3CDTF">2022-08-02T23:10:00Z</dcterms:modified>
</cp:coreProperties>
</file>