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5C7621" w:rsidRPr="006A4063" w:rsidP="00A04FF1">
      <w:pPr>
        <w:jc w:val="both"/>
        <w:rPr>
          <w:rFonts w:cs="Arial"/>
          <w:b/>
          <w:sz w:val="28"/>
          <w:szCs w:val="24"/>
        </w:rPr>
      </w:pPr>
    </w:p>
    <w:p w:rsidR="005C7621" w:rsidRPr="006A4063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6A4063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 Presidente,</w:t>
      </w:r>
    </w:p>
    <w:p w:rsidR="005C762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Senhores Vereadores</w:t>
      </w:r>
      <w:r w:rsidRPr="006A4063" w:rsidR="0068721F">
        <w:rPr>
          <w:rFonts w:cs="Arial"/>
          <w:b/>
          <w:bCs/>
          <w:szCs w:val="24"/>
        </w:rPr>
        <w:t>,</w:t>
      </w:r>
    </w:p>
    <w:p w:rsidR="004E493C" w:rsidRPr="006A4063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0458F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6A4063" w:rsidP="0080458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6A4063">
        <w:rPr>
          <w:rFonts w:cs="Arial"/>
          <w:bCs/>
          <w:szCs w:val="24"/>
        </w:rPr>
        <w:t>O(s) Vereador(es) que subscreve</w:t>
      </w:r>
      <w:r w:rsidRPr="006A4063" w:rsidR="0068721F">
        <w:rPr>
          <w:rFonts w:cs="Arial"/>
          <w:bCs/>
          <w:szCs w:val="24"/>
        </w:rPr>
        <w:t>(</w:t>
      </w:r>
      <w:r w:rsidRPr="006A4063">
        <w:rPr>
          <w:rFonts w:cs="Arial"/>
          <w:bCs/>
          <w:szCs w:val="24"/>
        </w:rPr>
        <w:t>m</w:t>
      </w:r>
      <w:r w:rsidRPr="006A4063" w:rsidR="0068721F">
        <w:rPr>
          <w:rFonts w:cs="Arial"/>
          <w:bCs/>
          <w:szCs w:val="24"/>
        </w:rPr>
        <w:t>)</w:t>
      </w:r>
      <w:r w:rsidRPr="006A4063">
        <w:rPr>
          <w:rFonts w:cs="Arial"/>
          <w:bCs/>
          <w:szCs w:val="24"/>
        </w:rPr>
        <w:t xml:space="preserve"> apresenta(m), nos termos regimentais, para a devida apreciação e votação </w:t>
      </w:r>
      <w:r w:rsidRPr="006A4063" w:rsidR="00515C6C">
        <w:rPr>
          <w:rFonts w:cs="Arial"/>
          <w:bCs/>
          <w:szCs w:val="24"/>
        </w:rPr>
        <w:t xml:space="preserve">em Plenário, </w:t>
      </w:r>
      <w:r w:rsidRPr="006A4063">
        <w:rPr>
          <w:rFonts w:cs="Arial"/>
          <w:bCs/>
          <w:szCs w:val="24"/>
        </w:rPr>
        <w:t>o presente Projeto de Lei, que “</w:t>
      </w:r>
      <w:r w:rsidR="00460853">
        <w:t>Torna obrigatória a instalação de elevadores de maca em edifícios públicos, residenciais e comerciais</w:t>
      </w:r>
      <w:r w:rsidRPr="006A4063">
        <w:rPr>
          <w:rFonts w:cs="Arial"/>
          <w:bCs/>
          <w:szCs w:val="24"/>
        </w:rPr>
        <w:t>”, nos seguintes termos.</w:t>
      </w:r>
    </w:p>
    <w:p w:rsidR="0080458F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6A4063" w:rsidP="0080458F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Justificativa</w:t>
      </w:r>
    </w:p>
    <w:p w:rsidR="001256D4" w:rsidP="00AE69C4">
      <w:pPr>
        <w:widowControl w:val="0"/>
        <w:spacing w:line="360" w:lineRule="auto"/>
        <w:ind w:firstLine="2835"/>
        <w:jc w:val="both"/>
      </w:pPr>
    </w:p>
    <w:p w:rsidR="004E493C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t>É comum verificarmos em caso de emergência, o transtorno que representa a remoção de pessoas em edifícios que não dispõem de elevadores de maca. Especialmente nos prédios mais altos, é necessário muitas vezes, recorrer à polícia e ao corpo de bombeiros, para que a remoção seja possível. O projeto de lei que ora submetemos à apreciação desta Casa visa a sanar esse problema, tornando obrigatória a instalação de, pelo menos, um elevador de maca por prumada em todos os edifícios públicos, residenciais e comerciais. Trata-se, portanto, de uma medida que vai contribuir para melhorar a qualidade de vida do Munícip</w:t>
      </w:r>
      <w:r w:rsidR="001256D4">
        <w:t>io</w:t>
      </w:r>
      <w:r>
        <w:t>, e par isso solicitamos o apoio dos nobres Pares para sua aprovação.</w:t>
      </w:r>
    </w:p>
    <w:p w:rsidR="0080458F" w:rsidP="00A04FF1">
      <w:pPr>
        <w:jc w:val="right"/>
        <w:rPr>
          <w:rFonts w:cs="Arial"/>
          <w:snapToGrid w:val="0"/>
          <w:szCs w:val="24"/>
        </w:rPr>
      </w:pPr>
    </w:p>
    <w:p w:rsidR="00460853" w:rsidP="00A04FF1">
      <w:pPr>
        <w:jc w:val="right"/>
        <w:rPr>
          <w:rFonts w:cs="Arial"/>
          <w:snapToGrid w:val="0"/>
          <w:szCs w:val="24"/>
        </w:rPr>
      </w:pPr>
    </w:p>
    <w:p w:rsidR="0080458F" w:rsidRPr="006A4063" w:rsidP="00A04FF1">
      <w:pPr>
        <w:jc w:val="right"/>
        <w:rPr>
          <w:rFonts w:cs="Arial"/>
          <w:snapToGrid w:val="0"/>
          <w:szCs w:val="24"/>
        </w:rPr>
      </w:pPr>
    </w:p>
    <w:p w:rsidR="00A04FF1" w:rsidRPr="006A4063" w:rsidP="00A04FF1">
      <w:pPr>
        <w:jc w:val="right"/>
        <w:rPr>
          <w:rFonts w:cs="Arial"/>
          <w:szCs w:val="24"/>
        </w:rPr>
      </w:pPr>
      <w:r w:rsidRPr="006A4063">
        <w:rPr>
          <w:rFonts w:cs="Arial"/>
          <w:snapToGrid w:val="0"/>
          <w:szCs w:val="24"/>
        </w:rPr>
        <w:t xml:space="preserve">Valinhos, </w:t>
      </w:r>
      <w:r w:rsidR="00CD21B2">
        <w:rPr>
          <w:rFonts w:cs="Arial"/>
          <w:snapToGrid w:val="0"/>
          <w:szCs w:val="24"/>
        </w:rPr>
        <w:t>26</w:t>
      </w:r>
      <w:r w:rsidR="00911F46">
        <w:rPr>
          <w:rFonts w:cs="Arial"/>
          <w:snapToGrid w:val="0"/>
          <w:szCs w:val="24"/>
        </w:rPr>
        <w:t xml:space="preserve"> de Julho de 2022.</w:t>
      </w:r>
    </w:p>
    <w:p w:rsidR="00A04FF1" w:rsidRPr="006A4063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6A4063" w:rsidP="0080458F">
      <w:pPr>
        <w:widowControl w:val="0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t>AUTORIA</w:t>
      </w:r>
      <w:r w:rsidR="00D02B99">
        <w:rPr>
          <w:rFonts w:cs="Arial"/>
          <w:b/>
          <w:snapToGrid w:val="0"/>
          <w:szCs w:val="24"/>
        </w:rPr>
        <w:t xml:space="preserve">: </w:t>
      </w:r>
      <w:bookmarkStart w:id="0" w:name="_GoBack"/>
      <w:bookmarkEnd w:id="0"/>
      <w:r w:rsidR="00460853">
        <w:rPr>
          <w:rFonts w:cs="Arial"/>
          <w:b/>
          <w:snapToGrid w:val="0"/>
          <w:szCs w:val="24"/>
        </w:rPr>
        <w:t>Edinho Garcia</w:t>
      </w:r>
    </w:p>
    <w:p w:rsidR="0080458F" w:rsidRPr="006A4063">
      <w:pPr>
        <w:spacing w:after="200" w:line="276" w:lineRule="auto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br w:type="page"/>
      </w:r>
    </w:p>
    <w:p w:rsidR="00534972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 w:rsidRPr="006A4063">
        <w:rPr>
          <w:rFonts w:cs="Arial"/>
          <w:b/>
          <w:bCs/>
          <w:szCs w:val="24"/>
          <w:u w:val="single"/>
        </w:rPr>
        <w:t xml:space="preserve">LEI Nº 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77671C" w:rsidRPr="0046085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 w:rsidRPr="00460853">
        <w:rPr>
          <w:rFonts w:cs="Arial"/>
          <w:b/>
          <w:bCs/>
          <w:szCs w:val="24"/>
        </w:rPr>
        <w:t>“</w:t>
      </w:r>
      <w:r w:rsidRPr="00460853">
        <w:rPr>
          <w:b/>
        </w:rPr>
        <w:t>Torna obrigatória a instalação de elevadores de maca em edifícios públicos, residenciais e comerciais</w:t>
      </w:r>
      <w:r w:rsidRPr="00460853">
        <w:rPr>
          <w:rFonts w:cs="Arial"/>
          <w:b/>
          <w:bCs/>
          <w:szCs w:val="24"/>
        </w:rPr>
        <w:t>”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LUCIMARA</w:t>
      </w:r>
      <w:r w:rsidRPr="006A4063">
        <w:rPr>
          <w:rFonts w:cs="Arial"/>
          <w:b/>
          <w:color w:val="000000"/>
        </w:rPr>
        <w:t xml:space="preserve"> GODOY VILAS BOAS</w:t>
      </w:r>
      <w:r w:rsidRPr="006A4063">
        <w:rPr>
          <w:rFonts w:cs="Arial"/>
          <w:color w:val="000000"/>
        </w:rPr>
        <w:t>, Prefeita do Município de Valinhos, no uso das atribuições que lhe são conferidas pelo artigo 80, inciso III, da Lei Orgânica do Município,</w:t>
      </w:r>
    </w:p>
    <w:p w:rsidR="0077671C" w:rsidRPr="006A4063" w:rsidP="0077671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</w:rPr>
      </w:pP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FAZ</w:t>
      </w:r>
      <w:r w:rsidRPr="006A4063">
        <w:rPr>
          <w:rFonts w:cs="Arial"/>
          <w:b/>
          <w:color w:val="000000"/>
        </w:rPr>
        <w:t xml:space="preserve"> SABER </w:t>
      </w:r>
      <w:r w:rsidRPr="006A4063">
        <w:rPr>
          <w:rFonts w:cs="Arial"/>
          <w:color w:val="000000"/>
        </w:rPr>
        <w:t>que a Câmara Municipal aprovou e ela sanciona e promulga a seguinte Lei: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1256D4" w:rsidP="0077671C">
      <w:pPr>
        <w:widowControl w:val="0"/>
        <w:spacing w:line="360" w:lineRule="auto"/>
        <w:ind w:left="2835"/>
        <w:jc w:val="both"/>
      </w:pPr>
      <w:r w:rsidRPr="006A4063">
        <w:rPr>
          <w:rFonts w:cs="Arial"/>
          <w:b/>
          <w:bCs/>
          <w:szCs w:val="24"/>
        </w:rPr>
        <w:t xml:space="preserve">Art. 1º </w:t>
      </w:r>
      <w:r w:rsidR="00460853">
        <w:t xml:space="preserve">É obrigatória a instalação de pelo menos, 01 (um) elevador de maca por prumada, em edifícios públicos, residenciais e comerciais de todo </w:t>
      </w:r>
      <w:r>
        <w:t>Município</w:t>
      </w:r>
      <w:r w:rsidR="00460853">
        <w:t xml:space="preserve">. </w:t>
      </w:r>
    </w:p>
    <w:p w:rsidR="001256D4" w:rsidP="0077671C">
      <w:pPr>
        <w:widowControl w:val="0"/>
        <w:spacing w:line="360" w:lineRule="auto"/>
        <w:ind w:left="2835"/>
        <w:jc w:val="both"/>
      </w:pPr>
    </w:p>
    <w:p w:rsidR="00460853" w:rsidRPr="006B5E34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  <w:r>
        <w:t xml:space="preserve">Parágrafo único. Entende-se por elevador de maca o aparelho estacionário provido de cabina, que se move aproximadamente na vertical entre guias, servindo a níveis distintos e definidos nos termos da NBR 7192 da Associação Brasileira de Normas Técnicas </w:t>
      </w:r>
      <w:r w:rsidR="006B5E34">
        <w:t>–</w:t>
      </w:r>
      <w:r>
        <w:t xml:space="preserve"> ABNT</w:t>
      </w:r>
      <w:r w:rsidR="006B5E34">
        <w:t>,</w:t>
      </w:r>
      <w:r>
        <w:t xml:space="preserve"> </w:t>
      </w:r>
      <w:r w:rsidRPr="006B5E34" w:rsidR="006B5E34">
        <w:rPr>
          <w:rFonts w:cs="Arial"/>
          <w:color w:val="222222"/>
          <w:szCs w:val="24"/>
          <w:shd w:val="clear" w:color="auto" w:fill="FFFFFF"/>
        </w:rPr>
        <w:t>segundo a qual as cabinas devem ter obrigatoriamente no mínimo 1,20m de largura por 2,20m de comprimento, com portas de 1,10m.</w:t>
      </w:r>
      <w:r w:rsidRPr="006B5E34" w:rsidR="006B5E34">
        <w:t xml:space="preserve"> </w:t>
      </w:r>
      <w:r w:rsidR="006B5E34">
        <w:t>ou outra que a venha a substituir</w:t>
      </w:r>
    </w:p>
    <w:p w:rsidR="00460853" w:rsidP="0077671C">
      <w:pPr>
        <w:widowControl w:val="0"/>
        <w:spacing w:line="360" w:lineRule="auto"/>
        <w:ind w:left="2835"/>
        <w:jc w:val="both"/>
        <w:rPr>
          <w:rFonts w:cs="Arial"/>
          <w:bCs/>
          <w:szCs w:val="24"/>
        </w:rPr>
      </w:pPr>
    </w:p>
    <w:p w:rsidR="001256D4" w:rsidP="0077671C">
      <w:pPr>
        <w:widowControl w:val="0"/>
        <w:spacing w:line="360" w:lineRule="auto"/>
        <w:ind w:left="2835"/>
        <w:jc w:val="both"/>
        <w:rPr>
          <w:rFonts w:cs="Arial"/>
          <w:color w:val="333333"/>
          <w:szCs w:val="24"/>
          <w:shd w:val="clear" w:color="auto" w:fill="FFFFFF"/>
        </w:rPr>
      </w:pPr>
      <w:r w:rsidRPr="00460853">
        <w:rPr>
          <w:b/>
        </w:rPr>
        <w:t>Art. 2º</w:t>
      </w:r>
      <w:r>
        <w:t xml:space="preserve"> </w:t>
      </w:r>
      <w:r w:rsidRPr="001256D4">
        <w:rPr>
          <w:rFonts w:cs="Arial"/>
          <w:color w:val="333333"/>
          <w:szCs w:val="24"/>
          <w:shd w:val="clear" w:color="auto" w:fill="FFFFFF"/>
        </w:rPr>
        <w:t xml:space="preserve">Fica autorizado o Poder Executivo instituir o valor da multa aplicada ao infrator em </w:t>
      </w:r>
      <w:r>
        <w:rPr>
          <w:rFonts w:cs="Arial"/>
          <w:color w:val="333333"/>
          <w:szCs w:val="24"/>
          <w:shd w:val="clear" w:color="auto" w:fill="FFFFFF"/>
        </w:rPr>
        <w:t xml:space="preserve">100 </w:t>
      </w:r>
      <w:r w:rsidRPr="001256D4">
        <w:rPr>
          <w:rFonts w:cs="Arial"/>
          <w:color w:val="333333"/>
          <w:szCs w:val="24"/>
          <w:shd w:val="clear" w:color="auto" w:fill="FFFFFF"/>
        </w:rPr>
        <w:t>UFM</w:t>
      </w:r>
      <w:r>
        <w:rPr>
          <w:rFonts w:cs="Arial"/>
          <w:color w:val="333333"/>
          <w:szCs w:val="24"/>
          <w:shd w:val="clear" w:color="auto" w:fill="FFFFFF"/>
        </w:rPr>
        <w:t>V</w:t>
      </w:r>
      <w:r w:rsidRPr="001256D4">
        <w:rPr>
          <w:rFonts w:cs="Arial"/>
          <w:color w:val="333333"/>
          <w:szCs w:val="24"/>
          <w:shd w:val="clear" w:color="auto" w:fill="FFFFFF"/>
        </w:rPr>
        <w:t xml:space="preserve"> (</w:t>
      </w:r>
      <w:r>
        <w:rPr>
          <w:rFonts w:cs="Arial"/>
          <w:color w:val="333333"/>
          <w:szCs w:val="24"/>
          <w:shd w:val="clear" w:color="auto" w:fill="FFFFFF"/>
        </w:rPr>
        <w:t>cem</w:t>
      </w:r>
      <w:r w:rsidRPr="001256D4">
        <w:rPr>
          <w:rFonts w:cs="Arial"/>
          <w:color w:val="333333"/>
          <w:szCs w:val="24"/>
          <w:shd w:val="clear" w:color="auto" w:fill="FFFFFF"/>
        </w:rPr>
        <w:t xml:space="preserve"> unidades fiscais municipais).</w:t>
      </w:r>
    </w:p>
    <w:p w:rsidR="001256D4" w:rsidP="0077671C">
      <w:pPr>
        <w:widowControl w:val="0"/>
        <w:spacing w:line="360" w:lineRule="auto"/>
        <w:ind w:left="2835"/>
        <w:jc w:val="both"/>
      </w:pPr>
    </w:p>
    <w:p w:rsidR="0077671C" w:rsidP="0077671C">
      <w:pPr>
        <w:widowControl w:val="0"/>
        <w:spacing w:line="360" w:lineRule="auto"/>
        <w:ind w:left="2835"/>
        <w:jc w:val="both"/>
      </w:pPr>
      <w:r w:rsidRPr="00460853">
        <w:rPr>
          <w:b/>
        </w:rPr>
        <w:t xml:space="preserve">Art. </w:t>
      </w:r>
      <w:r>
        <w:rPr>
          <w:b/>
        </w:rPr>
        <w:t>3</w:t>
      </w:r>
      <w:r w:rsidRPr="00460853">
        <w:rPr>
          <w:b/>
        </w:rPr>
        <w:t>º</w:t>
      </w:r>
      <w:r>
        <w:t xml:space="preserve"> </w:t>
      </w:r>
      <w:r w:rsidR="00460853">
        <w:t>Esta lei entra em vigor</w:t>
      </w:r>
      <w:r>
        <w:t xml:space="preserve"> a partir de sua publicação.</w:t>
      </w:r>
    </w:p>
    <w:p w:rsidR="00460853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460853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460853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77671C" w:rsidRPr="006A4063" w:rsidP="0077671C">
      <w:pPr>
        <w:widowControl w:val="0"/>
        <w:tabs>
          <w:tab w:val="left" w:pos="3402"/>
        </w:tabs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Prefeitura do Município de Valinhos,</w:t>
      </w:r>
    </w:p>
    <w:p w:rsidR="0077671C" w:rsidRPr="006A4063" w:rsidP="0077671C">
      <w:pPr>
        <w:widowControl w:val="0"/>
        <w:tabs>
          <w:tab w:val="left" w:pos="3402"/>
        </w:tabs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 xml:space="preserve">aos </w:t>
      </w:r>
      <w:r w:rsidR="00911F46">
        <w:rPr>
          <w:rFonts w:eastAsia="Calibri" w:cs="Arial"/>
          <w:snapToGrid w:val="0"/>
          <w:szCs w:val="24"/>
          <w:lang w:eastAsia="en-US"/>
        </w:rPr>
        <w:t>2</w:t>
      </w:r>
      <w:r w:rsidR="00CD21B2">
        <w:rPr>
          <w:rFonts w:eastAsia="Calibri" w:cs="Arial"/>
          <w:snapToGrid w:val="0"/>
          <w:szCs w:val="24"/>
          <w:lang w:eastAsia="en-US"/>
        </w:rPr>
        <w:t>6</w:t>
      </w:r>
      <w:r w:rsidR="00911F46">
        <w:rPr>
          <w:rFonts w:eastAsia="Calibri" w:cs="Arial"/>
          <w:snapToGrid w:val="0"/>
          <w:szCs w:val="24"/>
          <w:lang w:eastAsia="en-US"/>
        </w:rPr>
        <w:t xml:space="preserve"> de julho de 2022.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</w:p>
    <w:p w:rsidR="0077671C" w:rsidRPr="006A4063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b/>
          <w:szCs w:val="24"/>
        </w:rPr>
      </w:pPr>
      <w:r w:rsidRPr="006A4063">
        <w:rPr>
          <w:rFonts w:cs="Arial"/>
          <w:b/>
          <w:snapToGrid w:val="0"/>
          <w:szCs w:val="24"/>
        </w:rPr>
        <w:t>LUCIMARA GODOY VILAS BOAS</w:t>
      </w:r>
    </w:p>
    <w:p w:rsidR="0077671C" w:rsidRPr="006A4063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szCs w:val="24"/>
        </w:rPr>
      </w:pPr>
      <w:r w:rsidRPr="006A4063">
        <w:rPr>
          <w:rFonts w:cs="Arial"/>
          <w:b/>
          <w:szCs w:val="24"/>
        </w:rPr>
        <w:t>Prefeita Municipal</w:t>
      </w:r>
      <w:r w:rsidRPr="006A4063">
        <w:rPr>
          <w:rFonts w:cs="Arial"/>
          <w:b/>
          <w:szCs w:val="24"/>
        </w:rPr>
        <w:tab/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C1DE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C1DE7">
      <w:rPr>
        <w:rFonts w:cs="Arial"/>
        <w:b/>
        <w:sz w:val="18"/>
        <w:szCs w:val="18"/>
      </w:rPr>
      <w:fldChar w:fldCharType="separate"/>
    </w:r>
    <w:r w:rsidR="00CD21B2">
      <w:rPr>
        <w:rFonts w:cs="Arial"/>
        <w:b/>
        <w:noProof/>
        <w:sz w:val="18"/>
        <w:szCs w:val="18"/>
      </w:rPr>
      <w:t>3</w:t>
    </w:r>
    <w:r w:rsidR="008C1DE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D21B2" w:rsidR="00CD21B2">
      <w:rPr>
        <w:rFonts w:cs="Arial"/>
        <w:b/>
        <w:noProof/>
        <w:sz w:val="18"/>
        <w:szCs w:val="18"/>
      </w:rPr>
      <w:t>3</w:t>
    </w:r>
    <w:r w:rsidRPr="00CD21B2" w:rsidR="00CD21B2">
      <w:rPr>
        <w:rFonts w:cs="Arial"/>
        <w:b/>
        <w:noProof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8C1DE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8C1DE7">
      <w:rPr>
        <w:rFonts w:cs="Arial"/>
        <w:b/>
        <w:sz w:val="18"/>
        <w:szCs w:val="18"/>
      </w:rPr>
      <w:fldChar w:fldCharType="separate"/>
    </w:r>
    <w:r w:rsidR="00CD21B2">
      <w:rPr>
        <w:rFonts w:cs="Arial"/>
        <w:b/>
        <w:noProof/>
        <w:sz w:val="18"/>
        <w:szCs w:val="18"/>
      </w:rPr>
      <w:t>1</w:t>
    </w:r>
    <w:r w:rsidR="008C1DE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D21B2" w:rsidR="00CD21B2">
      <w:rPr>
        <w:rFonts w:cs="Arial"/>
        <w:b/>
        <w:noProof/>
        <w:sz w:val="18"/>
        <w:szCs w:val="18"/>
      </w:rPr>
      <w:t>3</w:t>
    </w:r>
    <w:r w:rsidRPr="00CD21B2" w:rsidR="00CD21B2">
      <w:rPr>
        <w:rFonts w:cs="Arial"/>
        <w:b/>
        <w:noProof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0124B0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0019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8423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0124B0" w:rsidR="00FC47D9">
      <w:rPr>
        <w:rFonts w:cs="Arial"/>
        <w:noProof/>
        <w:sz w:val="18"/>
        <w:szCs w:val="18"/>
      </w:rPr>
      <w:t xml:space="preserve">Proc. Leg. nº </w:t>
    </w:r>
    <w:r w:rsidRPr="000124B0" w:rsidR="00FC47D9">
      <w:rPr>
        <w:rFonts w:cs="Arial"/>
        <w:noProof/>
        <w:sz w:val="18"/>
        <w:szCs w:val="18"/>
      </w:rPr>
      <w:t>3811/2022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62493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84406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 xml:space="preserve">Proc. Leg. nº </w:t>
    </w:r>
    <w:r w:rsidRPr="0068721F">
      <w:rPr>
        <w:rFonts w:cs="Arial"/>
        <w:noProof/>
        <w:sz w:val="18"/>
        <w:szCs w:val="18"/>
      </w:rPr>
      <w:t>3811/2022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</w:t>
    </w:r>
    <w:r w:rsidRPr="0077671C">
      <w:rPr>
        <w:rFonts w:cs="Arial"/>
        <w:b/>
        <w:sz w:val="28"/>
        <w:szCs w:val="24"/>
      </w:rPr>
      <w:t xml:space="preserve">Nº </w:t>
    </w:r>
    <w:r w:rsidRPr="0077671C">
      <w:rPr>
        <w:rFonts w:cs="Arial"/>
        <w:b/>
        <w:sz w:val="28"/>
        <w:szCs w:val="24"/>
      </w:rPr>
      <w:t>156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hyphenationZone w:val="425"/>
  <w:characterSpacingControl w:val="doNotCompress"/>
  <w:compat/>
  <w:rsids>
    <w:rsidRoot w:val="002B58CC"/>
    <w:rsid w:val="00007F8E"/>
    <w:rsid w:val="000124B0"/>
    <w:rsid w:val="00023210"/>
    <w:rsid w:val="0002388A"/>
    <w:rsid w:val="00030D7D"/>
    <w:rsid w:val="00040230"/>
    <w:rsid w:val="00060344"/>
    <w:rsid w:val="00063F44"/>
    <w:rsid w:val="000F7939"/>
    <w:rsid w:val="00103936"/>
    <w:rsid w:val="001256D4"/>
    <w:rsid w:val="00131BED"/>
    <w:rsid w:val="00154E6D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F0A6A"/>
    <w:rsid w:val="003543DF"/>
    <w:rsid w:val="00375D3F"/>
    <w:rsid w:val="0038288C"/>
    <w:rsid w:val="00391370"/>
    <w:rsid w:val="003B25A7"/>
    <w:rsid w:val="003F78E3"/>
    <w:rsid w:val="00404FFF"/>
    <w:rsid w:val="0041337A"/>
    <w:rsid w:val="00414AD9"/>
    <w:rsid w:val="004333B6"/>
    <w:rsid w:val="004420DB"/>
    <w:rsid w:val="00450741"/>
    <w:rsid w:val="00455FF4"/>
    <w:rsid w:val="00460853"/>
    <w:rsid w:val="00486790"/>
    <w:rsid w:val="00496A3E"/>
    <w:rsid w:val="004E3236"/>
    <w:rsid w:val="004E493C"/>
    <w:rsid w:val="00515C6C"/>
    <w:rsid w:val="00534972"/>
    <w:rsid w:val="005364E8"/>
    <w:rsid w:val="00540457"/>
    <w:rsid w:val="005408CC"/>
    <w:rsid w:val="00577379"/>
    <w:rsid w:val="005C7621"/>
    <w:rsid w:val="00641FA8"/>
    <w:rsid w:val="006610EE"/>
    <w:rsid w:val="006650D5"/>
    <w:rsid w:val="006773CA"/>
    <w:rsid w:val="006816B4"/>
    <w:rsid w:val="00686D66"/>
    <w:rsid w:val="0068721F"/>
    <w:rsid w:val="006A162A"/>
    <w:rsid w:val="006A4063"/>
    <w:rsid w:val="006B5E34"/>
    <w:rsid w:val="006D22A3"/>
    <w:rsid w:val="006E514D"/>
    <w:rsid w:val="00720AA7"/>
    <w:rsid w:val="007229D9"/>
    <w:rsid w:val="007511D9"/>
    <w:rsid w:val="007562CD"/>
    <w:rsid w:val="0077671C"/>
    <w:rsid w:val="007815F5"/>
    <w:rsid w:val="007C7821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C1DE7"/>
    <w:rsid w:val="008D641C"/>
    <w:rsid w:val="008D7E34"/>
    <w:rsid w:val="00906A3B"/>
    <w:rsid w:val="00911F46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37E67"/>
    <w:rsid w:val="00A762CA"/>
    <w:rsid w:val="00AD50A4"/>
    <w:rsid w:val="00AE69C4"/>
    <w:rsid w:val="00B15A41"/>
    <w:rsid w:val="00B75386"/>
    <w:rsid w:val="00BA2827"/>
    <w:rsid w:val="00C04A9A"/>
    <w:rsid w:val="00C121B6"/>
    <w:rsid w:val="00C1360D"/>
    <w:rsid w:val="00C70E55"/>
    <w:rsid w:val="00C71006"/>
    <w:rsid w:val="00C97C54"/>
    <w:rsid w:val="00CB5727"/>
    <w:rsid w:val="00CD21B2"/>
    <w:rsid w:val="00CD5241"/>
    <w:rsid w:val="00CE5346"/>
    <w:rsid w:val="00CF3EAC"/>
    <w:rsid w:val="00D02B99"/>
    <w:rsid w:val="00D5240E"/>
    <w:rsid w:val="00D75C75"/>
    <w:rsid w:val="00D86F54"/>
    <w:rsid w:val="00E205BF"/>
    <w:rsid w:val="00E37567"/>
    <w:rsid w:val="00E55E9E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vereadoredinho</cp:lastModifiedBy>
  <cp:revision>12</cp:revision>
  <cp:lastPrinted>2022-07-26T11:27:59Z</cp:lastPrinted>
  <dcterms:created xsi:type="dcterms:W3CDTF">2022-07-11T12:23:00Z</dcterms:created>
  <dcterms:modified xsi:type="dcterms:W3CDTF">2022-07-26T11:16:00Z</dcterms:modified>
</cp:coreProperties>
</file>