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C7621" w:rsidRPr="006A4063" w:rsidP="00A04FF1">
      <w:pPr>
        <w:jc w:val="both"/>
        <w:rPr>
          <w:rFonts w:cs="Arial"/>
          <w:b/>
          <w:sz w:val="28"/>
          <w:szCs w:val="24"/>
        </w:rPr>
      </w:pPr>
    </w:p>
    <w:p w:rsidR="005C7621" w:rsidRPr="006A4063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6A4063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 Presidente,</w:t>
      </w:r>
    </w:p>
    <w:p w:rsidR="005C762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Senhores Vereadores</w:t>
      </w:r>
      <w:r w:rsidRPr="006A4063" w:rsidR="0068721F">
        <w:rPr>
          <w:rFonts w:cs="Arial"/>
          <w:b/>
          <w:bCs/>
          <w:szCs w:val="24"/>
        </w:rPr>
        <w:t>,</w:t>
      </w:r>
    </w:p>
    <w:p w:rsidR="004E493C" w:rsidRPr="006A4063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6A4063" w:rsidP="0080458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A4063">
        <w:rPr>
          <w:rFonts w:cs="Arial"/>
          <w:bCs/>
          <w:szCs w:val="24"/>
        </w:rPr>
        <w:t>O</w:t>
      </w:r>
      <w:r w:rsidR="00981015">
        <w:rPr>
          <w:rFonts w:cs="Arial"/>
          <w:bCs/>
          <w:szCs w:val="24"/>
        </w:rPr>
        <w:t>s</w:t>
      </w:r>
      <w:r w:rsidR="00755A62">
        <w:rPr>
          <w:rFonts w:cs="Arial"/>
          <w:bCs/>
          <w:szCs w:val="24"/>
        </w:rPr>
        <w:t xml:space="preserve"> </w:t>
      </w:r>
      <w:r w:rsidRPr="006A4063">
        <w:rPr>
          <w:rFonts w:cs="Arial"/>
          <w:bCs/>
          <w:szCs w:val="24"/>
        </w:rPr>
        <w:t>Vereador</w:t>
      </w:r>
      <w:r w:rsidR="00981015">
        <w:rPr>
          <w:rFonts w:cs="Arial"/>
          <w:bCs/>
          <w:szCs w:val="24"/>
        </w:rPr>
        <w:t>es</w:t>
      </w:r>
      <w:r w:rsidR="00755A62">
        <w:rPr>
          <w:rFonts w:cs="Arial"/>
          <w:bCs/>
          <w:szCs w:val="24"/>
        </w:rPr>
        <w:t xml:space="preserve"> </w:t>
      </w:r>
      <w:r w:rsidRPr="00755A62" w:rsidR="00755A62">
        <w:rPr>
          <w:rFonts w:cs="Arial"/>
          <w:b/>
          <w:bCs/>
          <w:szCs w:val="24"/>
        </w:rPr>
        <w:t>Gabriel Bueno</w:t>
      </w:r>
      <w:r w:rsidR="00981015">
        <w:rPr>
          <w:rFonts w:cs="Arial"/>
          <w:bCs/>
          <w:szCs w:val="24"/>
        </w:rPr>
        <w:t xml:space="preserve"> e </w:t>
      </w:r>
      <w:r w:rsidR="00981015">
        <w:rPr>
          <w:rFonts w:cs="Arial"/>
          <w:b/>
          <w:bCs/>
          <w:szCs w:val="24"/>
        </w:rPr>
        <w:t>Aldemar</w:t>
      </w:r>
      <w:r w:rsidR="00981015">
        <w:rPr>
          <w:rFonts w:cs="Arial"/>
          <w:b/>
          <w:bCs/>
          <w:szCs w:val="24"/>
        </w:rPr>
        <w:t xml:space="preserve"> Veiga Junior </w:t>
      </w:r>
      <w:r w:rsidR="00755A62">
        <w:rPr>
          <w:rFonts w:cs="Arial"/>
          <w:bCs/>
          <w:szCs w:val="24"/>
        </w:rPr>
        <w:t>apresenta</w:t>
      </w:r>
      <w:r w:rsidR="00981015">
        <w:rPr>
          <w:rFonts w:cs="Arial"/>
          <w:bCs/>
          <w:szCs w:val="24"/>
        </w:rPr>
        <w:t>m</w:t>
      </w:r>
      <w:r w:rsidRPr="006A4063">
        <w:rPr>
          <w:rFonts w:cs="Arial"/>
          <w:bCs/>
          <w:szCs w:val="24"/>
        </w:rPr>
        <w:t xml:space="preserve">, nos termos regimentais, para a devida apreciação e votação </w:t>
      </w:r>
      <w:r w:rsidRPr="006A4063" w:rsidR="00515C6C">
        <w:rPr>
          <w:rFonts w:cs="Arial"/>
          <w:bCs/>
          <w:szCs w:val="24"/>
        </w:rPr>
        <w:t xml:space="preserve">em Plenário, </w:t>
      </w:r>
      <w:r w:rsidRPr="006A4063">
        <w:rPr>
          <w:rFonts w:cs="Arial"/>
          <w:bCs/>
          <w:szCs w:val="24"/>
        </w:rPr>
        <w:t>o presente Projeto de Lei, que “</w:t>
      </w:r>
      <w:r w:rsidRPr="006A4063">
        <w:rPr>
          <w:rFonts w:cs="Arial"/>
          <w:bCs/>
          <w:szCs w:val="24"/>
        </w:rPr>
        <w:t>Institui o Programa Municipal de Logística Reversa e dá outras providências</w:t>
      </w:r>
      <w:r w:rsidRPr="006A4063">
        <w:rPr>
          <w:rFonts w:cs="Arial"/>
          <w:bCs/>
          <w:szCs w:val="24"/>
        </w:rPr>
        <w:t>”, nos seguintes termos.</w:t>
      </w:r>
    </w:p>
    <w:p w:rsidR="0080458F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32D1" w:rsidRPr="00A032D1" w:rsidP="00BA79FE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  <w:r w:rsidRPr="00A032D1">
        <w:rPr>
          <w:rFonts w:cs="Arial"/>
          <w:b/>
          <w:bCs/>
          <w:szCs w:val="24"/>
        </w:rPr>
        <w:t>Justificativa</w:t>
      </w:r>
    </w:p>
    <w:p w:rsidR="00A032D1" w:rsidP="00BA79FE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BA79FE" w:rsidRPr="00BA79FE" w:rsidP="00BA79FE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BA79FE">
        <w:t xml:space="preserve"> </w:t>
      </w:r>
      <w:r w:rsidRPr="00BA79FE">
        <w:rPr>
          <w:rFonts w:cs="Arial"/>
          <w:bCs/>
          <w:szCs w:val="24"/>
        </w:rPr>
        <w:t xml:space="preserve">Com a </w:t>
      </w:r>
      <w:r w:rsidRPr="00BA79FE">
        <w:rPr>
          <w:rFonts w:cs="Arial"/>
          <w:bCs/>
          <w:szCs w:val="24"/>
        </w:rPr>
        <w:t>implementação</w:t>
      </w:r>
      <w:r w:rsidRPr="00BA79FE">
        <w:rPr>
          <w:rFonts w:cs="Arial"/>
          <w:bCs/>
          <w:szCs w:val="24"/>
        </w:rPr>
        <w:t xml:space="preserve"> de uma rígida legislação ambiental, bem como por influência da sociedade, cada vez mais exigente com a preservação dos</w:t>
      </w:r>
      <w:r>
        <w:rPr>
          <w:rFonts w:cs="Arial"/>
          <w:bCs/>
          <w:szCs w:val="24"/>
        </w:rPr>
        <w:t xml:space="preserve"> </w:t>
      </w:r>
      <w:r w:rsidRPr="00BA79FE">
        <w:rPr>
          <w:rFonts w:cs="Arial"/>
          <w:bCs/>
          <w:szCs w:val="24"/>
        </w:rPr>
        <w:t>ecossistemas, a logística reversa de embalagens surge com o intuito de</w:t>
      </w:r>
      <w:r>
        <w:rPr>
          <w:rFonts w:cs="Arial"/>
          <w:bCs/>
          <w:szCs w:val="24"/>
        </w:rPr>
        <w:t xml:space="preserve"> </w:t>
      </w:r>
      <w:r w:rsidRPr="00BA79FE">
        <w:rPr>
          <w:rFonts w:cs="Arial"/>
          <w:bCs/>
          <w:szCs w:val="24"/>
        </w:rPr>
        <w:t>minimizar os impactos ambientais gerados pela má destinação de resíduos</w:t>
      </w:r>
      <w:r>
        <w:rPr>
          <w:rFonts w:cs="Arial"/>
          <w:bCs/>
          <w:szCs w:val="24"/>
        </w:rPr>
        <w:t xml:space="preserve"> </w:t>
      </w:r>
      <w:r w:rsidRPr="00BA79FE">
        <w:rPr>
          <w:rFonts w:cs="Arial"/>
          <w:bCs/>
          <w:szCs w:val="24"/>
        </w:rPr>
        <w:t>sólidos.</w:t>
      </w:r>
    </w:p>
    <w:p w:rsidR="00BA79FE" w:rsidRPr="00BA79FE" w:rsidP="00BA79FE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BA79FE">
        <w:rPr>
          <w:rFonts w:cs="Arial"/>
          <w:bCs/>
          <w:szCs w:val="24"/>
        </w:rPr>
        <w:t>A logística reversa de embalagens nada mais é que um conjunto de</w:t>
      </w:r>
      <w:r>
        <w:rPr>
          <w:rFonts w:cs="Arial"/>
          <w:bCs/>
          <w:szCs w:val="24"/>
        </w:rPr>
        <w:t xml:space="preserve"> </w:t>
      </w:r>
      <w:r w:rsidRPr="00BA79FE">
        <w:rPr>
          <w:rFonts w:cs="Arial"/>
          <w:bCs/>
          <w:szCs w:val="24"/>
        </w:rPr>
        <w:t>ações que promovem a destinação dos resíduos sólidos para reaproveitamento</w:t>
      </w:r>
      <w:r>
        <w:rPr>
          <w:rFonts w:cs="Arial"/>
          <w:bCs/>
          <w:szCs w:val="24"/>
        </w:rPr>
        <w:t xml:space="preserve"> </w:t>
      </w:r>
      <w:r w:rsidRPr="00BA79FE">
        <w:rPr>
          <w:rFonts w:cs="Arial"/>
          <w:bCs/>
          <w:szCs w:val="24"/>
        </w:rPr>
        <w:t>em novos ciclos produtivos, como a reciclagem, ou para oferecer outra</w:t>
      </w:r>
      <w:r>
        <w:rPr>
          <w:rFonts w:cs="Arial"/>
          <w:bCs/>
          <w:szCs w:val="24"/>
        </w:rPr>
        <w:t xml:space="preserve"> </w:t>
      </w:r>
      <w:r w:rsidRPr="00BA79FE">
        <w:rPr>
          <w:rFonts w:cs="Arial"/>
          <w:bCs/>
          <w:szCs w:val="24"/>
        </w:rPr>
        <w:t>destinação final ambientalmente adequada.</w:t>
      </w:r>
    </w:p>
    <w:p w:rsidR="00BA79FE" w:rsidRPr="00BA79FE" w:rsidP="00BA79FE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BA79FE">
        <w:rPr>
          <w:rFonts w:cs="Arial"/>
          <w:bCs/>
          <w:szCs w:val="24"/>
        </w:rPr>
        <w:t>A reciclagem desses materiais é uma prática recomendada pela política</w:t>
      </w:r>
      <w:r>
        <w:rPr>
          <w:rFonts w:cs="Arial"/>
          <w:bCs/>
          <w:szCs w:val="24"/>
        </w:rPr>
        <w:t xml:space="preserve"> </w:t>
      </w:r>
      <w:r w:rsidRPr="00BA79FE">
        <w:rPr>
          <w:rFonts w:cs="Arial"/>
          <w:bCs/>
          <w:szCs w:val="24"/>
        </w:rPr>
        <w:t xml:space="preserve">nacional de resíduos sólidos (PNRS) desde 2010, </w:t>
      </w:r>
      <w:r w:rsidRPr="00BA79FE">
        <w:rPr>
          <w:rFonts w:cs="Arial"/>
          <w:bCs/>
          <w:szCs w:val="24"/>
        </w:rPr>
        <w:t>conhecida</w:t>
      </w:r>
      <w:r w:rsidRPr="00BA79FE">
        <w:rPr>
          <w:rFonts w:cs="Arial"/>
          <w:bCs/>
          <w:szCs w:val="24"/>
        </w:rPr>
        <w:t xml:space="preserve"> como Lei N.º</w:t>
      </w:r>
      <w:r>
        <w:rPr>
          <w:rFonts w:cs="Arial"/>
          <w:bCs/>
          <w:szCs w:val="24"/>
        </w:rPr>
        <w:t xml:space="preserve"> </w:t>
      </w:r>
      <w:r w:rsidRPr="00BA79FE">
        <w:rPr>
          <w:rFonts w:cs="Arial"/>
          <w:bCs/>
          <w:szCs w:val="24"/>
        </w:rPr>
        <w:t>12.305/2010. Mas que começou a ser obrigatória a partir do Decreto</w:t>
      </w:r>
      <w:r>
        <w:rPr>
          <w:rFonts w:cs="Arial"/>
          <w:bCs/>
          <w:szCs w:val="24"/>
        </w:rPr>
        <w:t xml:space="preserve"> </w:t>
      </w:r>
      <w:r w:rsidRPr="00BA79FE">
        <w:rPr>
          <w:rFonts w:cs="Arial"/>
          <w:bCs/>
          <w:szCs w:val="24"/>
        </w:rPr>
        <w:t>Presidencial 9177/2017 em todo território nacional.</w:t>
      </w:r>
    </w:p>
    <w:p w:rsidR="00BA79FE" w:rsidRPr="00BA79FE" w:rsidP="00BA79FE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BA79FE">
        <w:rPr>
          <w:rFonts w:cs="Arial"/>
          <w:bCs/>
          <w:szCs w:val="24"/>
        </w:rPr>
        <w:t>O Decreto Presidencial nº 9.177 de 2017, buscando garantir a isonomia</w:t>
      </w:r>
      <w:r>
        <w:rPr>
          <w:rFonts w:cs="Arial"/>
          <w:bCs/>
          <w:szCs w:val="24"/>
        </w:rPr>
        <w:t xml:space="preserve"> </w:t>
      </w:r>
      <w:r w:rsidRPr="00BA79FE">
        <w:rPr>
          <w:rFonts w:cs="Arial"/>
          <w:bCs/>
          <w:szCs w:val="24"/>
        </w:rPr>
        <w:t>na fiscalização e no cumprimento das obrigações relacionadas à logística</w:t>
      </w:r>
      <w:r>
        <w:rPr>
          <w:rFonts w:cs="Arial"/>
          <w:bCs/>
          <w:szCs w:val="24"/>
        </w:rPr>
        <w:t xml:space="preserve"> </w:t>
      </w:r>
      <w:r w:rsidRPr="00BA79FE">
        <w:rPr>
          <w:rFonts w:cs="Arial"/>
          <w:bCs/>
          <w:szCs w:val="24"/>
        </w:rPr>
        <w:t xml:space="preserve">reversa de embalagens em geral, tornou obrigatório os objetivos do </w:t>
      </w:r>
      <w:r w:rsidRPr="00BA79FE">
        <w:rPr>
          <w:rFonts w:cs="Arial"/>
          <w:bCs/>
          <w:szCs w:val="24"/>
        </w:rPr>
        <w:t>Acordo</w:t>
      </w:r>
    </w:p>
    <w:p w:rsidR="00BA79FE" w:rsidRPr="00BA79FE" w:rsidP="00BA79FE">
      <w:pPr>
        <w:widowControl w:val="0"/>
        <w:spacing w:line="360" w:lineRule="auto"/>
        <w:jc w:val="both"/>
        <w:rPr>
          <w:rFonts w:cs="Arial"/>
          <w:bCs/>
          <w:szCs w:val="24"/>
        </w:rPr>
      </w:pPr>
      <w:r w:rsidRPr="00BA79FE">
        <w:rPr>
          <w:rFonts w:cs="Arial"/>
          <w:bCs/>
          <w:szCs w:val="24"/>
        </w:rPr>
        <w:t>para</w:t>
      </w:r>
      <w:r w:rsidRPr="00BA79FE">
        <w:rPr>
          <w:rFonts w:cs="Arial"/>
          <w:bCs/>
          <w:szCs w:val="24"/>
        </w:rPr>
        <w:t xml:space="preserve"> todas as empresas pertencentes à categoria, mesmo não sendo do grupo</w:t>
      </w:r>
      <w:r>
        <w:rPr>
          <w:rFonts w:cs="Arial"/>
          <w:bCs/>
          <w:szCs w:val="24"/>
        </w:rPr>
        <w:t xml:space="preserve"> </w:t>
      </w:r>
      <w:r w:rsidRPr="00BA79FE">
        <w:rPr>
          <w:rFonts w:cs="Arial"/>
          <w:bCs/>
          <w:szCs w:val="24"/>
        </w:rPr>
        <w:t>signatário. Sendo assim, todas as empresas fabricantes, importadoras,</w:t>
      </w:r>
      <w:r>
        <w:rPr>
          <w:rFonts w:cs="Arial"/>
          <w:bCs/>
          <w:szCs w:val="24"/>
        </w:rPr>
        <w:t xml:space="preserve"> </w:t>
      </w:r>
      <w:r w:rsidRPr="00BA79FE">
        <w:rPr>
          <w:rFonts w:cs="Arial"/>
          <w:bCs/>
          <w:szCs w:val="24"/>
        </w:rPr>
        <w:t>comerciantes e distribuidoras de embalagens e de produtos comercializados</w:t>
      </w:r>
      <w:r>
        <w:rPr>
          <w:rFonts w:cs="Arial"/>
          <w:bCs/>
          <w:szCs w:val="24"/>
        </w:rPr>
        <w:t xml:space="preserve"> </w:t>
      </w:r>
      <w:r w:rsidRPr="00BA79FE">
        <w:rPr>
          <w:rFonts w:cs="Arial"/>
          <w:bCs/>
          <w:szCs w:val="24"/>
        </w:rPr>
        <w:t xml:space="preserve">em embalagens passaram a ser obrigadas a </w:t>
      </w:r>
      <w:r w:rsidRPr="00BA79FE">
        <w:rPr>
          <w:rFonts w:cs="Arial"/>
          <w:bCs/>
          <w:szCs w:val="24"/>
        </w:rPr>
        <w:t>implementar</w:t>
      </w:r>
      <w:r w:rsidRPr="00BA79FE">
        <w:rPr>
          <w:rFonts w:cs="Arial"/>
          <w:bCs/>
          <w:szCs w:val="24"/>
        </w:rPr>
        <w:t xml:space="preserve"> os sistemas previstos</w:t>
      </w:r>
      <w:r>
        <w:rPr>
          <w:rFonts w:cs="Arial"/>
          <w:bCs/>
          <w:szCs w:val="24"/>
        </w:rPr>
        <w:t xml:space="preserve"> </w:t>
      </w:r>
      <w:r w:rsidRPr="00BA79FE">
        <w:rPr>
          <w:rFonts w:cs="Arial"/>
          <w:bCs/>
          <w:szCs w:val="24"/>
        </w:rPr>
        <w:t>e cumprir com a meta dos 22%.</w:t>
      </w:r>
    </w:p>
    <w:p w:rsidR="00BA79FE" w:rsidRPr="00BA79FE" w:rsidP="00BA79FE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BA79FE">
        <w:rPr>
          <w:rFonts w:cs="Arial"/>
          <w:bCs/>
          <w:szCs w:val="24"/>
        </w:rPr>
        <w:t>O incentivo fiscal também se mostra fundamental, especialmente no</w:t>
      </w:r>
      <w:r>
        <w:rPr>
          <w:rFonts w:cs="Arial"/>
          <w:bCs/>
          <w:szCs w:val="24"/>
        </w:rPr>
        <w:t xml:space="preserve"> </w:t>
      </w:r>
      <w:r w:rsidRPr="00BA79FE">
        <w:rPr>
          <w:rFonts w:cs="Arial"/>
          <w:bCs/>
          <w:szCs w:val="24"/>
        </w:rPr>
        <w:t>período de crise econômica que enfrentamos. Após a queda da economia</w:t>
      </w:r>
      <w:r>
        <w:rPr>
          <w:rFonts w:cs="Arial"/>
          <w:bCs/>
          <w:szCs w:val="24"/>
        </w:rPr>
        <w:t xml:space="preserve"> </w:t>
      </w:r>
      <w:r w:rsidRPr="00BA79FE">
        <w:rPr>
          <w:rFonts w:cs="Arial"/>
          <w:bCs/>
          <w:szCs w:val="24"/>
        </w:rPr>
        <w:t>brasileira, a maioria das empresas não consegue arcar com a intensa carga</w:t>
      </w:r>
      <w:r>
        <w:rPr>
          <w:rFonts w:cs="Arial"/>
          <w:bCs/>
          <w:szCs w:val="24"/>
        </w:rPr>
        <w:t xml:space="preserve"> </w:t>
      </w:r>
      <w:r w:rsidRPr="00BA79FE">
        <w:rPr>
          <w:rFonts w:cs="Arial"/>
          <w:bCs/>
          <w:szCs w:val="24"/>
        </w:rPr>
        <w:t>tributária imposta pelo Estado. Este Projeto de Lei, portanto, visa ajudar a</w:t>
      </w:r>
      <w:r>
        <w:rPr>
          <w:rFonts w:cs="Arial"/>
          <w:bCs/>
          <w:szCs w:val="24"/>
        </w:rPr>
        <w:t xml:space="preserve"> </w:t>
      </w:r>
      <w:r w:rsidRPr="00BA79FE">
        <w:rPr>
          <w:rFonts w:cs="Arial"/>
          <w:bCs/>
          <w:szCs w:val="24"/>
        </w:rPr>
        <w:t>solucionar problemas não apenas de caráter ecológico, mas também</w:t>
      </w:r>
      <w:r>
        <w:rPr>
          <w:rFonts w:cs="Arial"/>
          <w:bCs/>
          <w:szCs w:val="24"/>
        </w:rPr>
        <w:t xml:space="preserve"> </w:t>
      </w:r>
      <w:r w:rsidRPr="00BA79FE">
        <w:rPr>
          <w:rFonts w:cs="Arial"/>
          <w:bCs/>
          <w:szCs w:val="24"/>
        </w:rPr>
        <w:t>econômico.</w:t>
      </w:r>
    </w:p>
    <w:p w:rsidR="00BA79FE" w:rsidP="00BA79FE">
      <w:pPr>
        <w:widowControl w:val="0"/>
        <w:spacing w:line="360" w:lineRule="auto"/>
        <w:ind w:firstLine="2835"/>
        <w:jc w:val="both"/>
      </w:pPr>
      <w:r w:rsidRPr="00BA79FE">
        <w:rPr>
          <w:rFonts w:cs="Arial"/>
          <w:bCs/>
          <w:szCs w:val="24"/>
        </w:rPr>
        <w:t>Além do benefício oferecido, a empresa que adotar a logística reversa</w:t>
      </w:r>
      <w:r>
        <w:rPr>
          <w:rFonts w:cs="Arial"/>
          <w:bCs/>
          <w:szCs w:val="24"/>
        </w:rPr>
        <w:t xml:space="preserve"> </w:t>
      </w:r>
      <w:r w:rsidRPr="00BA79FE">
        <w:rPr>
          <w:rFonts w:cs="Arial"/>
          <w:bCs/>
          <w:szCs w:val="24"/>
        </w:rPr>
        <w:t xml:space="preserve">também receberá um selo oficial de “amiga do meio ambiente”. A recompensa </w:t>
      </w:r>
      <w:r w:rsidRPr="00BA79FE">
        <w:t>será um grande atrativo para as pessoas jurídicas que procuram adotar uma imagem ecologicamente sustentável perante a população.</w:t>
      </w:r>
    </w:p>
    <w:p w:rsidR="00837AE0" w:rsidRPr="00BA79FE" w:rsidP="00BA79FE">
      <w:pPr>
        <w:widowControl w:val="0"/>
        <w:spacing w:line="360" w:lineRule="auto"/>
        <w:ind w:firstLine="2835"/>
        <w:jc w:val="both"/>
      </w:pPr>
      <w:r w:rsidRPr="00BA79FE">
        <w:t xml:space="preserve"> Forte nos mo</w:t>
      </w:r>
      <w:r w:rsidR="00981015">
        <w:t>tivos acima, conclamamos</w:t>
      </w:r>
      <w:bookmarkStart w:id="0" w:name="_GoBack"/>
      <w:bookmarkEnd w:id="0"/>
      <w:r w:rsidRPr="00BA79FE">
        <w:t xml:space="preserve"> o apoio dos Nobres Vereadores desta Câmara Municipal para a aprovação do presente projeto.</w:t>
      </w:r>
    </w:p>
    <w:p w:rsidR="00837AE0" w:rsidP="00837AE0">
      <w:pPr>
        <w:spacing w:line="360" w:lineRule="auto"/>
        <w:jc w:val="both"/>
      </w:pPr>
    </w:p>
    <w:p w:rsidR="00837AE0" w:rsidP="00837AE0">
      <w:pPr>
        <w:spacing w:line="360" w:lineRule="auto"/>
        <w:jc w:val="both"/>
      </w:pPr>
    </w:p>
    <w:p w:rsidR="00837AE0" w:rsidP="00837AE0">
      <w:pPr>
        <w:spacing w:line="360" w:lineRule="auto"/>
        <w:jc w:val="both"/>
      </w:pPr>
    </w:p>
    <w:p w:rsidR="00A04FF1" w:rsidRPr="006A4063" w:rsidP="00837AE0">
      <w:pPr>
        <w:spacing w:line="360" w:lineRule="auto"/>
        <w:jc w:val="both"/>
        <w:rPr>
          <w:rFonts w:cs="Arial"/>
          <w:szCs w:val="24"/>
        </w:rPr>
      </w:pPr>
      <w:r w:rsidRPr="006A4063">
        <w:rPr>
          <w:rFonts w:cs="Arial"/>
          <w:snapToGrid w:val="0"/>
          <w:szCs w:val="24"/>
        </w:rPr>
        <w:t xml:space="preserve">Valinhos, </w:t>
      </w:r>
      <w:r w:rsidRPr="006A4063">
        <w:rPr>
          <w:rFonts w:cs="Arial"/>
          <w:snapToGrid w:val="0"/>
          <w:szCs w:val="24"/>
        </w:rPr>
        <w:t>25 de julho de 2022</w:t>
      </w:r>
      <w:r w:rsidRPr="006A4063">
        <w:rPr>
          <w:rFonts w:cs="Arial"/>
          <w:snapToGrid w:val="0"/>
          <w:szCs w:val="24"/>
        </w:rPr>
        <w:t>.</w:t>
      </w:r>
    </w:p>
    <w:p w:rsidR="00A04FF1" w:rsidP="00837AE0">
      <w:pPr>
        <w:widowControl w:val="0"/>
        <w:spacing w:line="360" w:lineRule="auto"/>
        <w:ind w:left="1843"/>
        <w:jc w:val="both"/>
        <w:rPr>
          <w:rFonts w:cs="Arial"/>
          <w:bCs/>
          <w:szCs w:val="24"/>
        </w:rPr>
      </w:pPr>
    </w:p>
    <w:p w:rsidR="00E22387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E22387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E22387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E22387" w:rsidRPr="006A4063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6A4063" w:rsidP="0080458F">
      <w:pPr>
        <w:widowControl w:val="0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Pr="006A4063" w:rsidR="00A04FF1">
        <w:rPr>
          <w:rFonts w:cs="Arial"/>
          <w:b/>
          <w:snapToGrid w:val="0"/>
          <w:szCs w:val="24"/>
        </w:rPr>
        <w:t xml:space="preserve">: </w:t>
      </w:r>
      <w:r w:rsidRPr="006A4063" w:rsidR="00A04FF1">
        <w:rPr>
          <w:rFonts w:cs="Arial"/>
          <w:b/>
          <w:snapToGrid w:val="0"/>
          <w:szCs w:val="24"/>
        </w:rPr>
        <w:t>GABRIEL BUENO, VEIGA</w:t>
      </w:r>
    </w:p>
    <w:p w:rsidR="0080458F" w:rsidRPr="006A4063">
      <w:pPr>
        <w:spacing w:after="200" w:line="276" w:lineRule="auto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br w:type="page"/>
      </w:r>
    </w:p>
    <w:p w:rsidR="00534972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6A4063">
        <w:rPr>
          <w:rFonts w:cs="Arial"/>
          <w:b/>
          <w:bCs/>
          <w:szCs w:val="24"/>
          <w:u w:val="single"/>
        </w:rPr>
        <w:t xml:space="preserve">LEI Nº </w:t>
      </w:r>
    </w:p>
    <w:p w:rsidR="00A032D1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7671C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Institui o Programa Municipal de Logística Reversa e dá outras providências</w:t>
      </w:r>
    </w:p>
    <w:p w:rsidR="00A032D1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LUCIMARA</w:t>
      </w:r>
      <w:r w:rsidRPr="006A4063">
        <w:rPr>
          <w:rFonts w:cs="Arial"/>
          <w:b/>
          <w:color w:val="000000"/>
        </w:rPr>
        <w:t xml:space="preserve"> GODOY VILAS BOAS</w:t>
      </w:r>
      <w:r w:rsidRPr="006A4063">
        <w:rPr>
          <w:rFonts w:cs="Arial"/>
          <w:color w:val="000000"/>
        </w:rPr>
        <w:t>, Prefeita do Município de Valinhos, no uso das atribuições que lhe são conferidas pelo artigo 80, inciso III, da Lei Orgânica do Município,</w:t>
      </w:r>
    </w:p>
    <w:p w:rsidR="00A032D1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</w:p>
    <w:p w:rsidR="0077671C" w:rsidRPr="006A4063" w:rsidP="0077671C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FAZ</w:t>
      </w:r>
      <w:r w:rsidRPr="006A4063">
        <w:rPr>
          <w:rFonts w:cs="Arial"/>
          <w:b/>
          <w:color w:val="000000"/>
        </w:rPr>
        <w:t xml:space="preserve"> SABER </w:t>
      </w:r>
      <w:r w:rsidRPr="006A4063">
        <w:rPr>
          <w:rFonts w:cs="Arial"/>
          <w:color w:val="000000"/>
        </w:rPr>
        <w:t>que a Câmara Municipal aprovou e ela sanciona e promulga a seguinte Lei: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A032D1" w:rsidP="00AC4DC3">
      <w:pPr>
        <w:widowControl w:val="0"/>
        <w:spacing w:before="240" w:line="360" w:lineRule="auto"/>
        <w:ind w:firstLine="2835"/>
        <w:jc w:val="both"/>
      </w:pPr>
      <w:r>
        <w:t>Art. 1º. Fica instituído o programa municipal de logística reversa, concedendo incentivo fiscal às empresas que, preenchendo os demais encargos, adotarem e estruturarem o sistema de retorno de materiais já utilizados para o processo produtivo e ainda, institui o selo “Empresa amiga do meio ambiente”.</w:t>
      </w:r>
    </w:p>
    <w:p w:rsidR="00A032D1" w:rsidP="00AC4DC3">
      <w:pPr>
        <w:widowControl w:val="0"/>
        <w:spacing w:before="240" w:line="360" w:lineRule="auto"/>
        <w:ind w:firstLine="2835"/>
        <w:jc w:val="both"/>
      </w:pPr>
      <w:r>
        <w:t>Parágrafo único. Entende</w:t>
      </w:r>
      <w:r>
        <w:t>-</w:t>
      </w:r>
      <w:r>
        <w:softHyphen/>
        <w:t>se por logística reversa o instrumento de desenvolvimento econômico e social caracterizado por um conjunto de ações, procedimentos e meios destinados a viabilizar a coleta e a restituição dos resíduos sólidos ao setor empresarial, bem como o retorno dos produtos após o uso pelo consumidor, para reaproveitamento, em seu ciclo ou em outros ciclos produtivos, ou outra destinação final ambientalmente adequada, de forma independente do serviço público de limpeza urbana e de manejo dos resíduos sólidos.</w:t>
      </w:r>
    </w:p>
    <w:p w:rsidR="00A032D1" w:rsidP="00AC4DC3">
      <w:pPr>
        <w:widowControl w:val="0"/>
        <w:spacing w:before="240" w:line="360" w:lineRule="auto"/>
        <w:ind w:firstLine="2835"/>
        <w:jc w:val="both"/>
      </w:pPr>
      <w:r>
        <w:t xml:space="preserve">Art. 2º Têm direito a um desconto progressivo e </w:t>
      </w:r>
      <w:r>
        <w:t>escalonado no pagamento do Imposto Sobre Serviços de Qualquer Natureza – ISSQN às empresas e pessoas jurídicas que comprovarem e cumprirem os seguintes requisitos:</w:t>
      </w:r>
    </w:p>
    <w:p w:rsidR="00A032D1" w:rsidP="00AC4DC3">
      <w:pPr>
        <w:widowControl w:val="0"/>
        <w:spacing w:before="240" w:line="360" w:lineRule="auto"/>
        <w:ind w:firstLine="2835"/>
        <w:jc w:val="both"/>
      </w:pPr>
      <w:r>
        <w:t>I</w:t>
      </w:r>
      <w:r>
        <w:t xml:space="preserve"> - </w:t>
      </w:r>
      <w:r>
        <w:t xml:space="preserve">que estruturarem e </w:t>
      </w:r>
      <w:r>
        <w:t>implementarem</w:t>
      </w:r>
      <w:r>
        <w:t xml:space="preserve"> sistemas de logística reversa em seu funcionamento;</w:t>
      </w:r>
    </w:p>
    <w:p w:rsidR="00A032D1" w:rsidP="00AC4DC3">
      <w:pPr>
        <w:widowControl w:val="0"/>
        <w:spacing w:before="240" w:line="360" w:lineRule="auto"/>
        <w:ind w:firstLine="2835"/>
        <w:jc w:val="both"/>
      </w:pPr>
      <w:r>
        <w:t xml:space="preserve">II </w:t>
      </w:r>
      <w:r>
        <w:t>-</w:t>
      </w:r>
      <w:r>
        <w:t xml:space="preserve"> apresentarem e montar um planejamento, traçando estratégias para as suas ações;</w:t>
      </w:r>
    </w:p>
    <w:p w:rsidR="00A032D1" w:rsidP="00AC4DC3">
      <w:pPr>
        <w:widowControl w:val="0"/>
        <w:spacing w:before="240" w:line="360" w:lineRule="auto"/>
        <w:ind w:firstLine="2835"/>
        <w:jc w:val="both"/>
      </w:pPr>
      <w:r>
        <w:t xml:space="preserve">III </w:t>
      </w:r>
      <w:r>
        <w:t>-</w:t>
      </w:r>
      <w:r>
        <w:t xml:space="preserve"> demonstrar o detalhamento das etapas do ciclo de vida dos seus produtos e as opções para destinação dos resíduos por ela gerados; </w:t>
      </w:r>
    </w:p>
    <w:p w:rsidR="00A032D1" w:rsidP="00AC4DC3">
      <w:pPr>
        <w:widowControl w:val="0"/>
        <w:spacing w:before="240" w:line="360" w:lineRule="auto"/>
        <w:ind w:firstLine="2835"/>
        <w:jc w:val="both"/>
      </w:pPr>
      <w:r>
        <w:t>IV</w:t>
      </w:r>
      <w:r>
        <w:softHyphen/>
      </w:r>
      <w:r>
        <w:t xml:space="preserve"> -</w:t>
      </w:r>
      <w:r>
        <w:t xml:space="preserve"> comprovarem o retorno ao ciclo produtivo de no mínimo 40% dos resíduos sólidos reutilizáveis, recicláveis e dos produtos após o uso pelo consumidor.</w:t>
      </w:r>
    </w:p>
    <w:p w:rsidR="00A032D1" w:rsidP="00AC4DC3">
      <w:pPr>
        <w:widowControl w:val="0"/>
        <w:spacing w:before="240" w:line="360" w:lineRule="auto"/>
        <w:ind w:firstLine="2835"/>
        <w:jc w:val="both"/>
      </w:pPr>
      <w:r>
        <w:t xml:space="preserve">V </w:t>
      </w:r>
      <w:r>
        <w:t>-</w:t>
      </w:r>
      <w:r>
        <w:t xml:space="preserve"> a comprovação de implementação e, efetiva utilização do sistema há pelo menos </w:t>
      </w:r>
      <w:r>
        <w:t>6</w:t>
      </w:r>
      <w:r>
        <w:t xml:space="preserve"> meses;</w:t>
      </w:r>
    </w:p>
    <w:p w:rsidR="00A032D1" w:rsidP="00AC4DC3">
      <w:pPr>
        <w:widowControl w:val="0"/>
        <w:spacing w:before="240" w:line="360" w:lineRule="auto"/>
        <w:ind w:firstLine="2835"/>
        <w:jc w:val="both"/>
      </w:pPr>
      <w:r>
        <w:t xml:space="preserve">Parágrafo único. O caput deste artigo só é válido para pessoas jurídicas de direito privado que não são obrigadas a estruturar e </w:t>
      </w:r>
      <w:r>
        <w:t>implementar</w:t>
      </w:r>
      <w:r>
        <w:t xml:space="preserve"> sistemas de logística reversa, de acordo com a Lei Federal nº 12.305, de 2 de agosto de 2010.</w:t>
      </w:r>
    </w:p>
    <w:p w:rsidR="00A032D1" w:rsidP="00AC4DC3">
      <w:pPr>
        <w:widowControl w:val="0"/>
        <w:spacing w:before="240" w:line="360" w:lineRule="auto"/>
        <w:ind w:firstLine="2835"/>
        <w:jc w:val="both"/>
      </w:pPr>
      <w:r>
        <w:t xml:space="preserve">Art. 3º. A empresa deverá ainda comprovar ao órgão competente que está </w:t>
      </w:r>
      <w:r>
        <w:t>implementando</w:t>
      </w:r>
      <w:r>
        <w:t xml:space="preserve"> e desenvolvendo a logística reversa, recolhendo os materiais e dando a destinação ambiental correta, informando ainda, o peso total da logística reversa anualmente a entidade.</w:t>
      </w:r>
    </w:p>
    <w:p w:rsidR="00A032D1" w:rsidP="00AC4DC3">
      <w:pPr>
        <w:widowControl w:val="0"/>
        <w:spacing w:before="240" w:line="360" w:lineRule="auto"/>
        <w:ind w:firstLine="2835"/>
        <w:jc w:val="both"/>
      </w:pPr>
      <w:r>
        <w:t xml:space="preserve">Art. 4º. Ficam autorizadas as pessoas jurídicas a firmar parcerias com as organizações não governamentais (ONGs) para a doação dos resíduos sólidos reutilizáveis, recicláveis e dos produtos após o uso pelo consumidor, auxiliando na destinação final ambientalmente adequada e retorno ao </w:t>
      </w:r>
      <w:r>
        <w:t>ciclo produtivo.</w:t>
      </w:r>
    </w:p>
    <w:p w:rsidR="00A032D1" w:rsidP="00AC4DC3">
      <w:pPr>
        <w:widowControl w:val="0"/>
        <w:spacing w:before="240" w:line="360" w:lineRule="auto"/>
        <w:ind w:firstLine="2835"/>
        <w:jc w:val="both"/>
      </w:pPr>
      <w:r>
        <w:t>Art. 5º. O desconto dado às empresas será gradativo, de acordo com seu porte e quantidade total de resíduos aproveitados, na forma de decreto regulamentar a ser expedido pelo Poder Executivo.</w:t>
      </w:r>
    </w:p>
    <w:p w:rsidR="00A032D1" w:rsidP="00AC4DC3">
      <w:pPr>
        <w:widowControl w:val="0"/>
        <w:spacing w:before="240" w:line="360" w:lineRule="auto"/>
        <w:ind w:firstLine="2835"/>
        <w:jc w:val="both"/>
      </w:pPr>
      <w:r>
        <w:t>Art. 6º Fica instituído o Selo "Empresa Amiga do Meio Ambiente" às pessoas jurídicas que cumprirem os requisitos desta lei que, tem como objetivo de fomentar e premiar práticas relacionadas a políticas de meio ambiente e logística reversa.</w:t>
      </w:r>
    </w:p>
    <w:p w:rsidR="00A032D1" w:rsidP="00AC4DC3">
      <w:pPr>
        <w:widowControl w:val="0"/>
        <w:spacing w:before="240" w:line="360" w:lineRule="auto"/>
        <w:ind w:firstLine="2835"/>
        <w:jc w:val="both"/>
      </w:pPr>
      <w:r>
        <w:t>Art. 7° Para recebimento do Selo "Empresa Amiga do Meio Ambiente", a pessoa jurídica interessada deverá apresentar o pedido junto ao órgão competente na forma regulamentar constando a documentação que demonstre o preenchimento das condições previstas nesta lei.</w:t>
      </w:r>
    </w:p>
    <w:p w:rsidR="00A032D1" w:rsidP="00AC4DC3">
      <w:pPr>
        <w:widowControl w:val="0"/>
        <w:spacing w:before="240" w:line="360" w:lineRule="auto"/>
        <w:ind w:firstLine="2835"/>
        <w:jc w:val="both"/>
      </w:pPr>
      <w:r>
        <w:t xml:space="preserve">Art. 8° A pessoa jurídica interessada poderá utilizar o selo Empresa Amiga do Meio </w:t>
      </w:r>
      <w:r>
        <w:t>Ambiente em sua logomarca, produtos</w:t>
      </w:r>
      <w:r>
        <w:t xml:space="preserve"> e material publicitário.</w:t>
      </w:r>
    </w:p>
    <w:p w:rsidR="00A032D1" w:rsidP="00AC4DC3">
      <w:pPr>
        <w:widowControl w:val="0"/>
        <w:spacing w:before="240" w:line="360" w:lineRule="auto"/>
        <w:ind w:firstLine="2835"/>
        <w:jc w:val="both"/>
      </w:pPr>
      <w:r>
        <w:t>Art. 9º Para fazer jus ao incentivo previsto na presente lei, as pessoas jurídicas interessadas precisarão atualizar toda documentação e declarações junto ao órgão responsável, na forma e decreto regulamentar.</w:t>
      </w:r>
    </w:p>
    <w:p w:rsidR="00A032D1" w:rsidP="00AC4DC3">
      <w:pPr>
        <w:widowControl w:val="0"/>
        <w:spacing w:before="240" w:line="360" w:lineRule="auto"/>
        <w:ind w:firstLine="2835"/>
        <w:jc w:val="both"/>
      </w:pPr>
      <w:r>
        <w:t>Art. 10º. Esta lei poderá ser regulamentada no que couber, baixando</w:t>
      </w:r>
      <w:r>
        <w:t>-</w:t>
      </w:r>
      <w:r>
        <w:softHyphen/>
        <w:t>se as normas que se fizerem necessárias.</w:t>
      </w:r>
    </w:p>
    <w:p w:rsidR="00A032D1" w:rsidP="00AC4DC3">
      <w:pPr>
        <w:widowControl w:val="0"/>
        <w:spacing w:before="240" w:line="360" w:lineRule="auto"/>
        <w:ind w:firstLine="2835"/>
        <w:jc w:val="both"/>
      </w:pPr>
      <w:r>
        <w:t xml:space="preserve">Art. 11. As despesas com a execução desta lei correrão por conta das dotações orçamentárias próprias, podendo ser suplementadas, se </w:t>
      </w:r>
      <w:r>
        <w:t>necessário</w:t>
      </w:r>
      <w:r>
        <w:t>.</w:t>
      </w:r>
    </w:p>
    <w:p w:rsidR="00E22AAC" w:rsidP="00AC4DC3">
      <w:pPr>
        <w:widowControl w:val="0"/>
        <w:spacing w:before="240" w:line="360" w:lineRule="auto"/>
        <w:ind w:firstLine="2835"/>
        <w:jc w:val="both"/>
      </w:pPr>
      <w:r>
        <w:t>Art. 12. Esta lei entrará em vigor na data de sua publicação.</w:t>
      </w:r>
    </w:p>
    <w:p w:rsidR="00A032D1" w:rsidRPr="006A4063" w:rsidP="00AC4DC3">
      <w:pPr>
        <w:widowControl w:val="0"/>
        <w:spacing w:before="240" w:line="360" w:lineRule="auto"/>
        <w:ind w:firstLine="2835"/>
        <w:jc w:val="both"/>
        <w:rPr>
          <w:rFonts w:cs="Arial"/>
          <w:szCs w:val="24"/>
        </w:rPr>
      </w:pPr>
    </w:p>
    <w:p w:rsidR="0077671C" w:rsidRPr="006A4063" w:rsidP="0077671C">
      <w:pPr>
        <w:widowControl w:val="0"/>
        <w:tabs>
          <w:tab w:val="left" w:pos="3402"/>
        </w:tabs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77671C" w:rsidRPr="006A4063" w:rsidP="0077671C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aos</w:t>
      </w:r>
    </w:p>
    <w:p w:rsidR="0077671C" w:rsidP="0077671C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A032D1" w:rsidRPr="006A4063" w:rsidP="0077671C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77671C" w:rsidRPr="006A4063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b/>
          <w:szCs w:val="24"/>
        </w:rPr>
      </w:pPr>
      <w:r w:rsidRPr="006A4063">
        <w:rPr>
          <w:rFonts w:cs="Arial"/>
          <w:b/>
          <w:snapToGrid w:val="0"/>
          <w:szCs w:val="24"/>
        </w:rPr>
        <w:t>LUCIMARA GODOY VILAS BOAS</w:t>
      </w:r>
    </w:p>
    <w:p w:rsidR="0077671C" w:rsidRPr="006A4063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szCs w:val="24"/>
        </w:rPr>
      </w:pPr>
      <w:r w:rsidRPr="006A4063">
        <w:rPr>
          <w:rFonts w:cs="Arial"/>
          <w:b/>
          <w:szCs w:val="24"/>
        </w:rPr>
        <w:t>Prefeita Municipal</w:t>
      </w:r>
      <w:r w:rsidRPr="006A4063">
        <w:rPr>
          <w:rFonts w:cs="Arial"/>
          <w:b/>
          <w:szCs w:val="24"/>
        </w:rPr>
        <w:tab/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2109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2109F">
      <w:rPr>
        <w:rFonts w:cs="Arial"/>
        <w:b/>
        <w:sz w:val="18"/>
        <w:szCs w:val="18"/>
      </w:rPr>
      <w:fldChar w:fldCharType="separate"/>
    </w:r>
    <w:r w:rsidR="00981015">
      <w:rPr>
        <w:rFonts w:cs="Arial"/>
        <w:b/>
        <w:noProof/>
        <w:sz w:val="18"/>
        <w:szCs w:val="18"/>
      </w:rPr>
      <w:t>6</w:t>
    </w:r>
    <w:r w:rsidR="00D2109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056CAA">
      <w:fldChar w:fldCharType="begin"/>
    </w:r>
    <w:r w:rsidR="00056CAA">
      <w:instrText>NUMPAGES  \* Arabic  \* MERGEFORMAT</w:instrText>
    </w:r>
    <w:r w:rsidR="00056CAA">
      <w:fldChar w:fldCharType="separate"/>
    </w:r>
    <w:r w:rsidRPr="00981015" w:rsidR="00981015">
      <w:rPr>
        <w:rFonts w:cs="Arial"/>
        <w:b/>
        <w:noProof/>
        <w:sz w:val="18"/>
        <w:szCs w:val="18"/>
      </w:rPr>
      <w:t>6</w:t>
    </w:r>
    <w:r w:rsidR="00056CAA">
      <w:rPr>
        <w:rFonts w:cs="Arial"/>
        <w:b/>
        <w:noProof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2109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2109F">
      <w:rPr>
        <w:rFonts w:cs="Arial"/>
        <w:b/>
        <w:sz w:val="18"/>
        <w:szCs w:val="18"/>
      </w:rPr>
      <w:fldChar w:fldCharType="separate"/>
    </w:r>
    <w:r w:rsidR="00981015">
      <w:rPr>
        <w:rFonts w:cs="Arial"/>
        <w:b/>
        <w:noProof/>
        <w:sz w:val="18"/>
        <w:szCs w:val="18"/>
      </w:rPr>
      <w:t>1</w:t>
    </w:r>
    <w:r w:rsidR="00D2109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056CAA">
      <w:fldChar w:fldCharType="begin"/>
    </w:r>
    <w:r w:rsidR="00056CAA">
      <w:instrText>NUMPAGES  \* Arabic  \* MERGEFORMAT</w:instrText>
    </w:r>
    <w:r w:rsidR="00056CAA">
      <w:fldChar w:fldCharType="separate"/>
    </w:r>
    <w:r w:rsidRPr="00981015" w:rsidR="00981015">
      <w:rPr>
        <w:rFonts w:cs="Arial"/>
        <w:b/>
        <w:noProof/>
        <w:sz w:val="18"/>
        <w:szCs w:val="18"/>
      </w:rPr>
      <w:t>6</w:t>
    </w:r>
    <w:r w:rsidR="00056CAA">
      <w:rPr>
        <w:rFonts w:cs="Arial"/>
        <w:b/>
        <w:noProof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209094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729273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0124B0" w:rsidR="00FC47D9">
      <w:rPr>
        <w:rFonts w:cs="Arial"/>
        <w:noProof/>
        <w:sz w:val="18"/>
        <w:szCs w:val="18"/>
      </w:rPr>
      <w:t xml:space="preserve">Proc. Leg. nº </w:t>
    </w:r>
    <w:r w:rsidRPr="000124B0" w:rsidR="00FC47D9">
      <w:rPr>
        <w:rFonts w:cs="Arial"/>
        <w:noProof/>
        <w:sz w:val="18"/>
        <w:szCs w:val="18"/>
      </w:rPr>
      <w:t>3799/2022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762515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34069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 xml:space="preserve">Proc. Leg. nº </w:t>
    </w:r>
    <w:r w:rsidRPr="0068721F">
      <w:rPr>
        <w:rFonts w:cs="Arial"/>
        <w:noProof/>
        <w:sz w:val="18"/>
        <w:szCs w:val="18"/>
      </w:rPr>
      <w:t>3799/2022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</w:t>
    </w:r>
    <w:r w:rsidRPr="0077671C">
      <w:rPr>
        <w:rFonts w:cs="Arial"/>
        <w:b/>
        <w:sz w:val="28"/>
        <w:szCs w:val="24"/>
      </w:rPr>
      <w:t xml:space="preserve">Nº </w:t>
    </w:r>
    <w:r w:rsidRPr="0077671C">
      <w:rPr>
        <w:rFonts w:cs="Arial"/>
        <w:b/>
        <w:sz w:val="28"/>
        <w:szCs w:val="24"/>
      </w:rPr>
      <w:t>154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43066"/>
    <w:rsid w:val="00056CAA"/>
    <w:rsid w:val="00063F44"/>
    <w:rsid w:val="000F7939"/>
    <w:rsid w:val="00103936"/>
    <w:rsid w:val="00154E6D"/>
    <w:rsid w:val="00166047"/>
    <w:rsid w:val="00187E11"/>
    <w:rsid w:val="001A68A6"/>
    <w:rsid w:val="001C7B4E"/>
    <w:rsid w:val="00203FA5"/>
    <w:rsid w:val="00217624"/>
    <w:rsid w:val="00227418"/>
    <w:rsid w:val="002406D6"/>
    <w:rsid w:val="00265627"/>
    <w:rsid w:val="00286E70"/>
    <w:rsid w:val="002B58CC"/>
    <w:rsid w:val="002F0A6A"/>
    <w:rsid w:val="003521AA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86790"/>
    <w:rsid w:val="00496A3E"/>
    <w:rsid w:val="004E3236"/>
    <w:rsid w:val="004E493C"/>
    <w:rsid w:val="00515C6C"/>
    <w:rsid w:val="00534972"/>
    <w:rsid w:val="00540457"/>
    <w:rsid w:val="005408CC"/>
    <w:rsid w:val="00577379"/>
    <w:rsid w:val="005C7621"/>
    <w:rsid w:val="00641FA8"/>
    <w:rsid w:val="006610EE"/>
    <w:rsid w:val="006650D5"/>
    <w:rsid w:val="006816B4"/>
    <w:rsid w:val="00686D66"/>
    <w:rsid w:val="0068721F"/>
    <w:rsid w:val="006A4063"/>
    <w:rsid w:val="006E514D"/>
    <w:rsid w:val="00720AA7"/>
    <w:rsid w:val="007229D9"/>
    <w:rsid w:val="007511D9"/>
    <w:rsid w:val="00755A62"/>
    <w:rsid w:val="007562CD"/>
    <w:rsid w:val="0077671C"/>
    <w:rsid w:val="007815F5"/>
    <w:rsid w:val="007E468E"/>
    <w:rsid w:val="007F0968"/>
    <w:rsid w:val="00802901"/>
    <w:rsid w:val="0080458F"/>
    <w:rsid w:val="00812741"/>
    <w:rsid w:val="00837AE0"/>
    <w:rsid w:val="008444BE"/>
    <w:rsid w:val="00852A48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81015"/>
    <w:rsid w:val="009B0EE4"/>
    <w:rsid w:val="009C1E5B"/>
    <w:rsid w:val="00A032D1"/>
    <w:rsid w:val="00A04FF1"/>
    <w:rsid w:val="00A2090C"/>
    <w:rsid w:val="00A762CA"/>
    <w:rsid w:val="00AC4DC3"/>
    <w:rsid w:val="00AD50A4"/>
    <w:rsid w:val="00AE69C4"/>
    <w:rsid w:val="00B15A41"/>
    <w:rsid w:val="00B75386"/>
    <w:rsid w:val="00BA2827"/>
    <w:rsid w:val="00BA5339"/>
    <w:rsid w:val="00BA79FE"/>
    <w:rsid w:val="00C121B6"/>
    <w:rsid w:val="00C1360D"/>
    <w:rsid w:val="00C70E55"/>
    <w:rsid w:val="00C71006"/>
    <w:rsid w:val="00C97C54"/>
    <w:rsid w:val="00CB5727"/>
    <w:rsid w:val="00CD5241"/>
    <w:rsid w:val="00CE5346"/>
    <w:rsid w:val="00CF3EAC"/>
    <w:rsid w:val="00D2109F"/>
    <w:rsid w:val="00D262F8"/>
    <w:rsid w:val="00D32AA7"/>
    <w:rsid w:val="00D5240E"/>
    <w:rsid w:val="00D75C75"/>
    <w:rsid w:val="00D86F54"/>
    <w:rsid w:val="00DF6246"/>
    <w:rsid w:val="00E205BF"/>
    <w:rsid w:val="00E22387"/>
    <w:rsid w:val="00E22AAC"/>
    <w:rsid w:val="00E37567"/>
    <w:rsid w:val="00E9372C"/>
    <w:rsid w:val="00F058AD"/>
    <w:rsid w:val="00F16789"/>
    <w:rsid w:val="00F31585"/>
    <w:rsid w:val="00F3735D"/>
    <w:rsid w:val="00F4256C"/>
    <w:rsid w:val="00F52EAC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1025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cp:lastPrinted>2022-07-25T18:26:40Z</cp:lastPrinted>
  <dcterms:created xsi:type="dcterms:W3CDTF">2022-07-25T18:24:00Z</dcterms:created>
  <dcterms:modified xsi:type="dcterms:W3CDTF">2022-07-25T18:24:00Z</dcterms:modified>
</cp:coreProperties>
</file>