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0F7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30F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47D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0F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47D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47D0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0F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0F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30F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0F7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1327/2022 - </w:t>
      </w:r>
      <w:r w:rsidRPr="00322C9F">
        <w:rPr>
          <w:rFonts w:ascii="Times New Roman" w:hAnsi="Times New Roman"/>
          <w:b/>
          <w:szCs w:val="24"/>
        </w:rPr>
        <w:t>Proc. leg. nº 3465/2022</w:t>
      </w:r>
    </w:p>
    <w:p w:rsidR="00322C9F" w:rsidRPr="00BB1EEA" w:rsidRDefault="00D30F7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ALEXANDRE "JAPA"</w:t>
      </w:r>
    </w:p>
    <w:p w:rsidR="00330085" w:rsidRDefault="00D30F7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</w:t>
      </w:r>
      <w:r>
        <w:rPr>
          <w:rFonts w:ascii="Times New Roman" w:hAnsi="Times New Roman"/>
          <w:bCs/>
          <w:i/>
          <w:szCs w:val="24"/>
        </w:rPr>
        <w:t xml:space="preserve"> Congratulações aos Campeões do Campeonato de Futsal da 1ª e 3ª Divisão – Edição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47D0" w:rsidRDefault="00FB47D0" w:rsidP="00FB47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47D0" w:rsidRDefault="00FB47D0" w:rsidP="00FB47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47D0" w:rsidRDefault="00FB47D0" w:rsidP="00FB47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47D0" w:rsidRDefault="00FB47D0" w:rsidP="00FB47D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</w:t>
      </w:r>
      <w:r>
        <w:rPr>
          <w:rFonts w:ascii="Times New Roman" w:hAnsi="Times New Roman"/>
          <w:bCs/>
          <w:szCs w:val="26"/>
        </w:rPr>
        <w:t>. Senhor</w:t>
      </w:r>
    </w:p>
    <w:p w:rsidR="00FB47D0" w:rsidRDefault="00FB47D0" w:rsidP="00FB47D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SAMUEL CRISTIANO MARGARIDO</w:t>
      </w:r>
    </w:p>
    <w:p w:rsidR="00FB47D0" w:rsidRPr="00FB47D0" w:rsidRDefault="00FB47D0" w:rsidP="00FB47D0">
      <w:pPr>
        <w:widowControl w:val="0"/>
        <w:jc w:val="both"/>
        <w:rPr>
          <w:rFonts w:ascii="Times New Roman" w:hAnsi="Times New Roman"/>
          <w:bCs/>
          <w:szCs w:val="24"/>
        </w:rPr>
      </w:pPr>
      <w:r w:rsidRPr="00FB47D0">
        <w:rPr>
          <w:rFonts w:ascii="Times New Roman" w:hAnsi="Times New Roman"/>
          <w:bCs/>
          <w:szCs w:val="24"/>
        </w:rPr>
        <w:t>Goleiro</w:t>
      </w:r>
    </w:p>
    <w:p w:rsidR="00FB47D0" w:rsidRDefault="00FB47D0" w:rsidP="00FB47D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Futebol de Salão “</w:t>
      </w:r>
      <w:proofErr w:type="spellStart"/>
      <w:r>
        <w:rPr>
          <w:rFonts w:ascii="Times New Roman" w:hAnsi="Times New Roman"/>
          <w:bCs/>
          <w:szCs w:val="24"/>
        </w:rPr>
        <w:t>Nóis</w:t>
      </w:r>
      <w:proofErr w:type="spellEnd"/>
      <w:r>
        <w:rPr>
          <w:rFonts w:ascii="Times New Roman" w:hAnsi="Times New Roman"/>
          <w:bCs/>
          <w:szCs w:val="24"/>
        </w:rPr>
        <w:t xml:space="preserve"> Contra o Rapa”</w:t>
      </w:r>
    </w:p>
    <w:p w:rsidR="00F76EAB" w:rsidRPr="00812741" w:rsidRDefault="00FB47D0" w:rsidP="00FB47D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7C" w:rsidRDefault="00D30F7C">
      <w:r>
        <w:separator/>
      </w:r>
    </w:p>
  </w:endnote>
  <w:endnote w:type="continuationSeparator" w:id="0">
    <w:p w:rsidR="00D30F7C" w:rsidRDefault="00D3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0F7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0F7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7C" w:rsidRDefault="00D30F7C">
      <w:r>
        <w:separator/>
      </w:r>
    </w:p>
  </w:footnote>
  <w:footnote w:type="continuationSeparator" w:id="0">
    <w:p w:rsidR="00D30F7C" w:rsidRDefault="00D3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0F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326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0F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0F7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0F7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0F7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391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0F7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7D0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B42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B42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B422D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9673-1ACC-47F4-8B4D-A68568BF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2022-07-04T13:00:00Z</dcterms:modified>
</cp:coreProperties>
</file>