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A11B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29 de junho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A11B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E2416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A11B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E2416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E2416">
        <w:rPr>
          <w:rFonts w:ascii="Times New Roman" w:hAnsi="Times New Roman"/>
          <w:snapToGrid w:val="0"/>
          <w:szCs w:val="24"/>
        </w:rPr>
        <w:t>28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A11B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A11B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1A11B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A11B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114/2022 - </w:t>
      </w:r>
      <w:r w:rsidRPr="00322C9F">
        <w:rPr>
          <w:rFonts w:ascii="Times New Roman" w:hAnsi="Times New Roman"/>
          <w:b/>
          <w:szCs w:val="24"/>
        </w:rPr>
        <w:t>Proc. leg. nº 3402/2022</w:t>
      </w:r>
    </w:p>
    <w:p w:rsidR="00322C9F" w:rsidRPr="00BB1EEA" w:rsidRDefault="001A11B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MAYR</w:t>
      </w:r>
    </w:p>
    <w:p w:rsidR="00330085" w:rsidRDefault="001A11B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Apelo ao Governo do Estado, </w:t>
      </w:r>
      <w:r>
        <w:rPr>
          <w:rFonts w:ascii="Times New Roman" w:hAnsi="Times New Roman"/>
          <w:bCs/>
          <w:i/>
          <w:szCs w:val="24"/>
        </w:rPr>
        <w:t>à ARTESP e à Concessionária CCR Autoban, para que empenhem esforços na adequação no trevo de acesso da Rodovia Anhanguera à cidade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E2416" w:rsidRDefault="00BE2416" w:rsidP="00BE241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E2416" w:rsidRDefault="00BE2416" w:rsidP="00BE241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E2416" w:rsidRDefault="00BE2416" w:rsidP="00BE241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BE2416" w:rsidRDefault="00BE2416" w:rsidP="00BE241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JOÃO AGRIPINO DA COSTA DORIA JÚNIOR</w:t>
      </w:r>
    </w:p>
    <w:p w:rsidR="00BE2416" w:rsidRDefault="00BE2416" w:rsidP="00BE241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Governador do Estado de São Paulo</w:t>
      </w:r>
    </w:p>
    <w:p w:rsidR="00BE2416" w:rsidRDefault="00BE2416" w:rsidP="00BE241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Palácio dos Bandeirantes</w:t>
      </w:r>
    </w:p>
    <w:p w:rsidR="00F76EAB" w:rsidRPr="00812741" w:rsidRDefault="00BE2416" w:rsidP="00BE241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São Paulo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B2" w:rsidRDefault="001A11B2">
      <w:r>
        <w:separator/>
      </w:r>
    </w:p>
  </w:endnote>
  <w:endnote w:type="continuationSeparator" w:id="0">
    <w:p w:rsidR="001A11B2" w:rsidRDefault="001A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A11B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A11B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B2" w:rsidRDefault="001A11B2">
      <w:r>
        <w:separator/>
      </w:r>
    </w:p>
  </w:footnote>
  <w:footnote w:type="continuationSeparator" w:id="0">
    <w:p w:rsidR="001A11B2" w:rsidRDefault="001A1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A11B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96489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A11B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A11B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A11B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1638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A11B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285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11B2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E2416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4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E6F3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E6F3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E6F30"/>
    <w:rsid w:val="00231D0D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1C42-CFDE-49E3-8A98-3E5F7F2D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2022-06-29T17:10:00Z</dcterms:modified>
</cp:coreProperties>
</file>