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20E1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20E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517B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20E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517B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517BE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20E1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20E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20E1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20E1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111/2022 - </w:t>
      </w:r>
      <w:r w:rsidRPr="00322C9F">
        <w:rPr>
          <w:rFonts w:ascii="Times New Roman" w:hAnsi="Times New Roman"/>
          <w:b/>
          <w:szCs w:val="24"/>
        </w:rPr>
        <w:t>Proc. leg. nº 3378/2022</w:t>
      </w:r>
    </w:p>
    <w:p w:rsidR="00322C9F" w:rsidRPr="00BB1EEA" w:rsidRDefault="00A20E1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20E1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senhor Carlos </w:t>
      </w:r>
      <w:r>
        <w:rPr>
          <w:rFonts w:ascii="Times New Roman" w:hAnsi="Times New Roman"/>
          <w:bCs/>
          <w:i/>
          <w:szCs w:val="24"/>
        </w:rPr>
        <w:t>Manuel Baigorri, Presidente da ANATEL, para que fiscalize e regularize a altura mínima da fiação de telefonia praticada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9A5" w:rsidRDefault="005049A5" w:rsidP="005049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9A5" w:rsidRDefault="005049A5" w:rsidP="005049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9A5" w:rsidRDefault="005049A5" w:rsidP="005049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9A5" w:rsidRDefault="005049A5" w:rsidP="005049A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Senhor</w:t>
      </w:r>
    </w:p>
    <w:p w:rsidR="005049A5" w:rsidRDefault="005049A5" w:rsidP="005049A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MANUEL BAIGORRI</w:t>
      </w:r>
    </w:p>
    <w:p w:rsidR="005049A5" w:rsidRDefault="005049A5" w:rsidP="005049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Anatel</w:t>
      </w:r>
      <w:r>
        <w:rPr>
          <w:rFonts w:ascii="Times New Roman" w:hAnsi="Times New Roman"/>
          <w:szCs w:val="24"/>
        </w:rPr>
        <w:t xml:space="preserve"> </w:t>
      </w:r>
    </w:p>
    <w:p w:rsidR="00F76EAB" w:rsidRPr="00812741" w:rsidRDefault="00C70018" w:rsidP="005049A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19" w:rsidRDefault="00A20E19">
      <w:r>
        <w:separator/>
      </w:r>
    </w:p>
  </w:endnote>
  <w:endnote w:type="continuationSeparator" w:id="0">
    <w:p w:rsidR="00A20E19" w:rsidRDefault="00A2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20E1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20E1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19" w:rsidRDefault="00A20E19">
      <w:r>
        <w:separator/>
      </w:r>
    </w:p>
  </w:footnote>
  <w:footnote w:type="continuationSeparator" w:id="0">
    <w:p w:rsidR="00A20E19" w:rsidRDefault="00A2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20E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2306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20E1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20E1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20E1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20E1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00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49A5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0E19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17BE"/>
    <w:rsid w:val="00C70018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0DB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0DB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A683-0015-4EFA-A288-4A507FB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2022-06-24T17:40:00Z</dcterms:modified>
</cp:coreProperties>
</file>