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A0" w:rsidRDefault="00FF49D5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RDefault="00FF49D5" w:rsidP="005458A0">
      <w:pPr>
        <w:pStyle w:val="PargrafodaLista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b/>
              <w:sz w:val="28"/>
            </w:rPr>
            <w:t>FAVORÁVEL</w:t>
          </w:r>
        </w:sdtContent>
      </w:sdt>
      <w:r w:rsidR="005458A0" w:rsidRPr="005458A0">
        <w:t>; e</w:t>
      </w:r>
    </w:p>
    <w:p w:rsidR="005458A0" w:rsidRPr="005458A0" w:rsidRDefault="00FF49D5" w:rsidP="005458A0">
      <w:pPr>
        <w:pStyle w:val="PargrafodaLista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b/>
              <w:sz w:val="28"/>
            </w:rPr>
            <w:t>FAVORÁVEL.</w:t>
          </w:r>
        </w:sdtContent>
      </w:sdt>
    </w:p>
    <w:p w:rsidR="00E9188E" w:rsidRDefault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RDefault="00FF49D5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Default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RDefault="00FF49D5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RDefault="00FF49D5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RDefault="00FF49D5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="008E4845" w:rsidRPr="008E4845">
        <w:rPr>
          <w:rFonts w:cs="Arial"/>
          <w:b/>
          <w:bCs/>
          <w:szCs w:val="24"/>
        </w:rPr>
        <w:t>urgência</w:t>
      </w:r>
      <w:r w:rsidR="005458A0" w:rsidRP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="005458A0" w:rsidRP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RDefault="00FA04C1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RDefault="00FF49D5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FF49D5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Eder </w:t>
      </w:r>
      <w:proofErr w:type="spellStart"/>
      <w:r w:rsidR="00E9188E" w:rsidRPr="00E9188E">
        <w:rPr>
          <w:rFonts w:cs="Arial"/>
          <w:bCs/>
          <w:szCs w:val="24"/>
        </w:rPr>
        <w:t>Linio</w:t>
      </w:r>
      <w:proofErr w:type="spellEnd"/>
      <w:r w:rsidR="00E9188E" w:rsidRP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891E6D"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RDefault="00FF49D5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891E6D"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RDefault="00FF49D5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Luiz Mayr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RDefault="00FA04C1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RDefault="00FF49D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>
            <w:listItem w:value="Escolher um item."/>
            <w:listItem w:displayText="FAVORÁVEL" w:value="FAVORÁVEL"/>
            <w:listItem w:displayText="CONTRÁRIO" w:value="CONTRÁRIO"/>
          </w:comboBox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="008E4845" w:rsidRP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bookmarkStart w:id="0" w:name="_GoBack"/>
      <w:bookmarkEnd w:id="0"/>
      <w:r w:rsidR="008E4845" w:rsidRPr="008E4845">
        <w:rPr>
          <w:rFonts w:cs="Arial"/>
          <w:b/>
          <w:bCs/>
          <w:sz w:val="28"/>
          <w:szCs w:val="24"/>
        </w:rPr>
        <w:t>.</w:t>
      </w:r>
    </w:p>
    <w:p w:rsidR="00BF35CD" w:rsidRDefault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RDefault="00FF49D5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C671E">
        <w:rPr>
          <w:rFonts w:cs="Arial"/>
          <w:bCs/>
          <w:szCs w:val="24"/>
        </w:rPr>
        <w:t xml:space="preserve"> 24 de maio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R="00BF35CD" w:rsidRPr="00FA04C1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D5" w:rsidRDefault="00FF49D5">
      <w:r>
        <w:separator/>
      </w:r>
    </w:p>
  </w:endnote>
  <w:endnote w:type="continuationSeparator" w:id="0">
    <w:p w:rsidR="00FF49D5" w:rsidRDefault="00FF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FF49D5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E9188E">
        <w:rPr>
          <w:rFonts w:cs="Arial"/>
          <w:b/>
          <w:noProof/>
          <w:sz w:val="18"/>
          <w:szCs w:val="18"/>
        </w:rPr>
        <w:t>2</w:t>
      </w:r>
    </w:fldSimple>
  </w:p>
  <w:p w:rsidR="003C7C4A" w:rsidRDefault="00FF49D5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FF49D5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PABX:(19)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FF49D5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891E6D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891E6D" w:rsidRPr="00891E6D">
        <w:rPr>
          <w:rFonts w:cs="Arial"/>
          <w:b/>
          <w:noProof/>
          <w:sz w:val="18"/>
          <w:szCs w:val="18"/>
        </w:rPr>
        <w:t>1</w:t>
      </w:r>
    </w:fldSimple>
  </w:p>
  <w:p w:rsidR="003C7C4A" w:rsidRDefault="00FF49D5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FF49D5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PABX:(19) </w:t>
    </w:r>
    <w:r>
      <w:rPr>
        <w:rFonts w:eastAsia="Arial Unicode MS" w:cs="Arial"/>
        <w:color w:val="17365D" w:themeColor="text2" w:themeShade="BF"/>
        <w:sz w:val="17"/>
        <w:szCs w:val="17"/>
      </w:rPr>
      <w:t>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D5" w:rsidRDefault="00FF49D5">
      <w:r>
        <w:separator/>
      </w:r>
    </w:p>
  </w:footnote>
  <w:footnote w:type="continuationSeparator" w:id="0">
    <w:p w:rsidR="00FF49D5" w:rsidRDefault="00FF4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FF49D5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0240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105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2782/2022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FF49D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FF49D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FF49D5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269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FF49D5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2782/2022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FF49D5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RDefault="00FF49D5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FF49D5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120/2022</w:t>
    </w:r>
  </w:p>
  <w:p w:rsidR="00E9188E" w:rsidRPr="0055285E" w:rsidRDefault="00FF49D5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 xml:space="preserve">ALÉCIO CAU, ANDRÉ AMARAL, CÉSAR ROCHA, EDINHO GARCIA, FRANKLIN, GABRIEL BUENO, HENRIQUE CONTI, MAYR, MÔNICA </w:t>
    </w:r>
    <w:r w:rsidRPr="0055285E">
      <w:rPr>
        <w:rFonts w:cs="Arial"/>
        <w:sz w:val="22"/>
        <w:szCs w:val="24"/>
      </w:rPr>
      <w:t>MORANDI, SIMONE BELLINI, THIAGO SAMASSO, TOLOI, TUNICO, VEIGA, MARCELO YOSHIDA</w:t>
    </w:r>
  </w:p>
  <w:p w:rsidR="00E9188E" w:rsidRPr="0055285E" w:rsidRDefault="00FF49D5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a reposição inflacionária do subsídio dos vereadores da Câmara Municipal de Valinhos</w:t>
    </w:r>
  </w:p>
  <w:p w:rsidR="00E9188E" w:rsidRDefault="00FF49D5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FF49D5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Default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RDefault="00FF49D5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RDefault="00FF49D5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5353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Lei </w:t>
    </w:r>
    <w:r>
      <w:rPr>
        <w:rFonts w:cs="Arial"/>
        <w:bCs/>
        <w:szCs w:val="24"/>
      </w:rPr>
      <w:t>encaminhado(a) à Comissão de Justiça e Redação para</w:t>
    </w:r>
    <w:r w:rsidR="00A21FA1">
      <w:rPr>
        <w:rFonts w:cs="Arial"/>
        <w:bCs/>
        <w:szCs w:val="24"/>
      </w:rPr>
      <w:t xml:space="preserve"> </w:t>
    </w:r>
    <w:r w:rsidR="008E4845" w:rsidRPr="005458A0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="008E4845" w:rsidRPr="005458A0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="008E4845" w:rsidRPr="005458A0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="005458A0" w:rsidRP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="005458A0" w:rsidRP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RDefault="00E9188E" w:rsidP="005458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06594"/>
    <w:multiLevelType w:val="hybridMultilevel"/>
    <w:tmpl w:val="9B0A7552"/>
    <w:lvl w:ilvl="0" w:tplc="3FF62C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A016DD4A" w:tentative="1">
      <w:start w:val="1"/>
      <w:numFmt w:val="lowerLetter"/>
      <w:lvlText w:val="%2."/>
      <w:lvlJc w:val="left"/>
      <w:pPr>
        <w:ind w:left="1931" w:hanging="360"/>
      </w:pPr>
    </w:lvl>
    <w:lvl w:ilvl="2" w:tplc="F88251E0" w:tentative="1">
      <w:start w:val="1"/>
      <w:numFmt w:val="lowerRoman"/>
      <w:lvlText w:val="%3."/>
      <w:lvlJc w:val="right"/>
      <w:pPr>
        <w:ind w:left="2651" w:hanging="180"/>
      </w:pPr>
    </w:lvl>
    <w:lvl w:ilvl="3" w:tplc="78B084EA" w:tentative="1">
      <w:start w:val="1"/>
      <w:numFmt w:val="decimal"/>
      <w:lvlText w:val="%4."/>
      <w:lvlJc w:val="left"/>
      <w:pPr>
        <w:ind w:left="3371" w:hanging="360"/>
      </w:pPr>
    </w:lvl>
    <w:lvl w:ilvl="4" w:tplc="ADAC296A" w:tentative="1">
      <w:start w:val="1"/>
      <w:numFmt w:val="lowerLetter"/>
      <w:lvlText w:val="%5."/>
      <w:lvlJc w:val="left"/>
      <w:pPr>
        <w:ind w:left="4091" w:hanging="360"/>
      </w:pPr>
    </w:lvl>
    <w:lvl w:ilvl="5" w:tplc="48ECFE1A" w:tentative="1">
      <w:start w:val="1"/>
      <w:numFmt w:val="lowerRoman"/>
      <w:lvlText w:val="%6."/>
      <w:lvlJc w:val="right"/>
      <w:pPr>
        <w:ind w:left="4811" w:hanging="180"/>
      </w:pPr>
    </w:lvl>
    <w:lvl w:ilvl="6" w:tplc="D6B470AC" w:tentative="1">
      <w:start w:val="1"/>
      <w:numFmt w:val="decimal"/>
      <w:lvlText w:val="%7."/>
      <w:lvlJc w:val="left"/>
      <w:pPr>
        <w:ind w:left="5531" w:hanging="360"/>
      </w:pPr>
    </w:lvl>
    <w:lvl w:ilvl="7" w:tplc="16F28DBC" w:tentative="1">
      <w:start w:val="1"/>
      <w:numFmt w:val="lowerLetter"/>
      <w:lvlText w:val="%8."/>
      <w:lvlJc w:val="left"/>
      <w:pPr>
        <w:ind w:left="6251" w:hanging="360"/>
      </w:pPr>
    </w:lvl>
    <w:lvl w:ilvl="8" w:tplc="F5741B4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 w:tplc="8794C31C">
      <w:start w:val="1"/>
      <w:numFmt w:val="decimal"/>
      <w:lvlText w:val="%1."/>
      <w:lvlJc w:val="left"/>
      <w:pPr>
        <w:ind w:left="1571" w:hanging="360"/>
      </w:pPr>
    </w:lvl>
    <w:lvl w:ilvl="1" w:tplc="7B96BD74" w:tentative="1">
      <w:start w:val="1"/>
      <w:numFmt w:val="lowerLetter"/>
      <w:lvlText w:val="%2."/>
      <w:lvlJc w:val="left"/>
      <w:pPr>
        <w:ind w:left="2291" w:hanging="360"/>
      </w:pPr>
    </w:lvl>
    <w:lvl w:ilvl="2" w:tplc="A650E938" w:tentative="1">
      <w:start w:val="1"/>
      <w:numFmt w:val="lowerRoman"/>
      <w:lvlText w:val="%3."/>
      <w:lvlJc w:val="right"/>
      <w:pPr>
        <w:ind w:left="3011" w:hanging="180"/>
      </w:pPr>
    </w:lvl>
    <w:lvl w:ilvl="3" w:tplc="A4C21086" w:tentative="1">
      <w:start w:val="1"/>
      <w:numFmt w:val="decimal"/>
      <w:lvlText w:val="%4."/>
      <w:lvlJc w:val="left"/>
      <w:pPr>
        <w:ind w:left="3731" w:hanging="360"/>
      </w:pPr>
    </w:lvl>
    <w:lvl w:ilvl="4" w:tplc="5358C294" w:tentative="1">
      <w:start w:val="1"/>
      <w:numFmt w:val="lowerLetter"/>
      <w:lvlText w:val="%5."/>
      <w:lvlJc w:val="left"/>
      <w:pPr>
        <w:ind w:left="4451" w:hanging="360"/>
      </w:pPr>
    </w:lvl>
    <w:lvl w:ilvl="5" w:tplc="43BE646A" w:tentative="1">
      <w:start w:val="1"/>
      <w:numFmt w:val="lowerRoman"/>
      <w:lvlText w:val="%6."/>
      <w:lvlJc w:val="right"/>
      <w:pPr>
        <w:ind w:left="5171" w:hanging="180"/>
      </w:pPr>
    </w:lvl>
    <w:lvl w:ilvl="6" w:tplc="D7125E32" w:tentative="1">
      <w:start w:val="1"/>
      <w:numFmt w:val="decimal"/>
      <w:lvlText w:val="%7."/>
      <w:lvlJc w:val="left"/>
      <w:pPr>
        <w:ind w:left="5891" w:hanging="360"/>
      </w:pPr>
    </w:lvl>
    <w:lvl w:ilvl="7" w:tplc="2BC8F576" w:tentative="1">
      <w:start w:val="1"/>
      <w:numFmt w:val="lowerLetter"/>
      <w:lvlText w:val="%8."/>
      <w:lvlJc w:val="left"/>
      <w:pPr>
        <w:ind w:left="6611" w:hanging="360"/>
      </w:pPr>
    </w:lvl>
    <w:lvl w:ilvl="8" w:tplc="7A601C2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 w:tplc="7D8E257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plc="352AD334" w:tentative="1">
      <w:start w:val="1"/>
      <w:numFmt w:val="lowerLetter"/>
      <w:lvlText w:val="%2."/>
      <w:lvlJc w:val="left"/>
      <w:pPr>
        <w:ind w:left="1931" w:hanging="360"/>
      </w:pPr>
    </w:lvl>
    <w:lvl w:ilvl="2" w:tplc="ECEE14B6" w:tentative="1">
      <w:start w:val="1"/>
      <w:numFmt w:val="lowerRoman"/>
      <w:lvlText w:val="%3."/>
      <w:lvlJc w:val="right"/>
      <w:pPr>
        <w:ind w:left="2651" w:hanging="180"/>
      </w:pPr>
    </w:lvl>
    <w:lvl w:ilvl="3" w:tplc="C812D230" w:tentative="1">
      <w:start w:val="1"/>
      <w:numFmt w:val="decimal"/>
      <w:lvlText w:val="%4."/>
      <w:lvlJc w:val="left"/>
      <w:pPr>
        <w:ind w:left="3371" w:hanging="360"/>
      </w:pPr>
    </w:lvl>
    <w:lvl w:ilvl="4" w:tplc="259C3022" w:tentative="1">
      <w:start w:val="1"/>
      <w:numFmt w:val="lowerLetter"/>
      <w:lvlText w:val="%5."/>
      <w:lvlJc w:val="left"/>
      <w:pPr>
        <w:ind w:left="4091" w:hanging="360"/>
      </w:pPr>
    </w:lvl>
    <w:lvl w:ilvl="5" w:tplc="D8BAD318" w:tentative="1">
      <w:start w:val="1"/>
      <w:numFmt w:val="lowerRoman"/>
      <w:lvlText w:val="%6."/>
      <w:lvlJc w:val="right"/>
      <w:pPr>
        <w:ind w:left="4811" w:hanging="180"/>
      </w:pPr>
    </w:lvl>
    <w:lvl w:ilvl="6" w:tplc="C4BE6ACE" w:tentative="1">
      <w:start w:val="1"/>
      <w:numFmt w:val="decimal"/>
      <w:lvlText w:val="%7."/>
      <w:lvlJc w:val="left"/>
      <w:pPr>
        <w:ind w:left="5531" w:hanging="360"/>
      </w:pPr>
    </w:lvl>
    <w:lvl w:ilvl="7" w:tplc="C1961400" w:tentative="1">
      <w:start w:val="1"/>
      <w:numFmt w:val="lowerLetter"/>
      <w:lvlText w:val="%8."/>
      <w:lvlJc w:val="left"/>
      <w:pPr>
        <w:ind w:left="6251" w:hanging="360"/>
      </w:pPr>
    </w:lvl>
    <w:lvl w:ilvl="8" w:tplc="A5DED20A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671E"/>
    <w:rsid w:val="005C7621"/>
    <w:rsid w:val="005D48E7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1E6D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49D5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8B1A1D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8B1A1D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8B1A1D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RDefault="008B1A1D" w:rsidP="00BF56FA">
          <w:pPr>
            <w:pStyle w:val="D0ED5277EF5C4A15A7E8DEE624B779B9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8B1A1D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RDefault="008B1A1D" w:rsidP="00636D70">
          <w:pPr>
            <w:pStyle w:val="3E901CE928864F7A976A9FE5869AC27C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RDefault="008B1A1D" w:rsidP="00850B8F">
          <w:pPr>
            <w:pStyle w:val="13451204B9E447B1BEB369D66D537666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1E02D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B1A1D"/>
    <w:rsid w:val="008E1C05"/>
    <w:rsid w:val="00A73A66"/>
    <w:rsid w:val="00A86C2B"/>
    <w:rsid w:val="00AB5380"/>
    <w:rsid w:val="00BD3B7B"/>
    <w:rsid w:val="00BF56FA"/>
    <w:rsid w:val="00C15EEF"/>
    <w:rsid w:val="00D92C23"/>
    <w:rsid w:val="00E47954"/>
    <w:rsid w:val="00E8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3</cp:revision>
  <dcterms:created xsi:type="dcterms:W3CDTF">2022-05-24T13:33:00Z</dcterms:created>
  <dcterms:modified xsi:type="dcterms:W3CDTF">2022-05-24T17:04:00Z</dcterms:modified>
</cp:coreProperties>
</file>