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B73AEA" w:rsidP="00A04FF1">
      <w:pPr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5C7621" w:rsidRPr="00B73AEA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B73AEA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B73AEA" w:rsidP="00A04FF1">
      <w:pPr>
        <w:widowControl w:val="0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Senhor Presidente,</w:t>
      </w:r>
    </w:p>
    <w:p w:rsidR="005C7621" w:rsidRPr="00B73AEA" w:rsidP="00A04FF1">
      <w:pPr>
        <w:widowControl w:val="0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Senhores Vereadores</w:t>
      </w:r>
      <w:r w:rsidRPr="00B73AEA" w:rsidR="0068721F">
        <w:rPr>
          <w:rFonts w:cs="Arial"/>
          <w:b/>
          <w:bCs/>
          <w:szCs w:val="24"/>
        </w:rPr>
        <w:t>,</w:t>
      </w:r>
    </w:p>
    <w:p w:rsidR="004E493C" w:rsidRPr="00B73AEA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B73AE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90963" w:rsidRPr="00B73AEA" w:rsidP="00400AE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5529"/>
          <w:tab w:val="right" w:pos="8640"/>
        </w:tabs>
        <w:spacing w:after="200" w:line="276" w:lineRule="auto"/>
        <w:ind w:firstLine="2834"/>
        <w:jc w:val="both"/>
        <w:rPr>
          <w:rFonts w:ascii="Arial" w:eastAsia="Arial" w:hAnsi="Arial" w:cs="Arial"/>
          <w:sz w:val="24"/>
          <w:szCs w:val="24"/>
        </w:rPr>
      </w:pPr>
      <w:r w:rsidRPr="00B73AEA">
        <w:rPr>
          <w:rFonts w:ascii="Arial" w:eastAsia="Arial" w:hAnsi="Arial" w:cs="Arial"/>
          <w:sz w:val="24"/>
          <w:szCs w:val="24"/>
        </w:rPr>
        <w:t xml:space="preserve">O </w:t>
      </w:r>
      <w:r w:rsidRPr="00B73AEA">
        <w:rPr>
          <w:rFonts w:ascii="Arial" w:eastAsia="Arial" w:hAnsi="Arial" w:cs="Arial"/>
          <w:b/>
          <w:sz w:val="24"/>
          <w:szCs w:val="24"/>
        </w:rPr>
        <w:t xml:space="preserve">Vereador Fábio Damasceno, </w:t>
      </w:r>
      <w:r w:rsidRPr="00B73AEA">
        <w:rPr>
          <w:rFonts w:ascii="Arial" w:eastAsia="Arial" w:hAnsi="Arial" w:cs="Arial"/>
          <w:sz w:val="24"/>
          <w:szCs w:val="24"/>
        </w:rPr>
        <w:t>conforme dispõe o artigo 47 inciso I da Lei Orgânica Municipal e o artigo 54 inciso III do Regimento Interno</w:t>
      </w:r>
      <w:r w:rsidRPr="00B73AEA">
        <w:rPr>
          <w:rFonts w:ascii="Arial" w:eastAsia="Arial" w:hAnsi="Arial" w:cs="Arial"/>
          <w:sz w:val="24"/>
          <w:szCs w:val="24"/>
        </w:rPr>
        <w:t>, vem</w:t>
      </w:r>
      <w:r w:rsidRPr="00B73AEA">
        <w:rPr>
          <w:rFonts w:ascii="Arial" w:eastAsia="Arial" w:hAnsi="Arial" w:cs="Arial"/>
          <w:sz w:val="24"/>
          <w:szCs w:val="24"/>
        </w:rPr>
        <w:t xml:space="preserve"> à presença desta Casa de Lei, apresentar o Projeto de Lei que</w:t>
      </w:r>
      <w:r w:rsidRPr="00B73AEA">
        <w:rPr>
          <w:rFonts w:ascii="Arial" w:eastAsia="Arial" w:hAnsi="Arial" w:cs="Arial"/>
          <w:b/>
          <w:sz w:val="24"/>
          <w:szCs w:val="24"/>
        </w:rPr>
        <w:t xml:space="preserve"> “</w:t>
      </w:r>
      <w:r w:rsidRPr="00E52C89" w:rsidR="00E52C89">
        <w:rPr>
          <w:rFonts w:ascii="Arial" w:hAnsi="Arial" w:cs="Arial"/>
          <w:b/>
          <w:sz w:val="24"/>
          <w:szCs w:val="24"/>
        </w:rPr>
        <w:t>Dispõe sobre atendimento preferencial para pessoas acometidas pela Esclerose Lateral Amiotrófica (ELA) e Esclerose Múltipla.</w:t>
      </w:r>
      <w:r w:rsidRPr="00B73AEA" w:rsidR="00B73AEA">
        <w:rPr>
          <w:rFonts w:ascii="Arial" w:hAnsi="Arial" w:cs="Arial"/>
          <w:b/>
          <w:sz w:val="24"/>
          <w:szCs w:val="24"/>
        </w:rPr>
        <w:t>”</w:t>
      </w:r>
      <w:r w:rsidRPr="00B73AEA" w:rsidR="00B73AEA">
        <w:rPr>
          <w:rFonts w:ascii="Arial" w:hAnsi="Arial" w:cs="Arial"/>
          <w:b/>
          <w:sz w:val="23"/>
          <w:szCs w:val="23"/>
        </w:rPr>
        <w:t xml:space="preserve"> </w:t>
      </w:r>
      <w:r w:rsidRPr="00B73AEA">
        <w:rPr>
          <w:rFonts w:ascii="Arial" w:eastAsia="Arial" w:hAnsi="Arial" w:cs="Arial"/>
          <w:sz w:val="24"/>
          <w:szCs w:val="24"/>
        </w:rPr>
        <w:t xml:space="preserve">para apreciação em Plenário, requerendo a aprovação, conforme justificativas abaixo e na forma regimental, encaminhamento para a Excelentíssima Senhora Prefeita Municipal, </w:t>
      </w:r>
      <w:r w:rsidRPr="00B73AEA">
        <w:rPr>
          <w:rFonts w:ascii="Arial" w:eastAsia="Arial" w:hAnsi="Arial" w:cs="Arial"/>
          <w:sz w:val="24"/>
          <w:szCs w:val="24"/>
        </w:rPr>
        <w:t>Lucimara</w:t>
      </w:r>
      <w:r w:rsidRPr="00B73AEA">
        <w:rPr>
          <w:rFonts w:ascii="Arial" w:eastAsia="Arial" w:hAnsi="Arial" w:cs="Arial"/>
          <w:sz w:val="24"/>
          <w:szCs w:val="24"/>
        </w:rPr>
        <w:t xml:space="preserve"> Godoy Vilas Boas, para sanção e promulgação.</w:t>
      </w:r>
    </w:p>
    <w:p w:rsidR="0080458F" w:rsidRPr="00B73AE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B73AEA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B73AEA">
        <w:rPr>
          <w:rFonts w:cs="Arial"/>
          <w:b/>
          <w:bCs/>
          <w:szCs w:val="24"/>
        </w:rPr>
        <w:t>Justificativa</w:t>
      </w:r>
    </w:p>
    <w:p w:rsidR="004E493C" w:rsidRPr="00B73AE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825C5" w:rsidP="008825C5">
      <w:pPr>
        <w:spacing w:line="276" w:lineRule="auto"/>
        <w:ind w:firstLine="2977"/>
        <w:jc w:val="both"/>
      </w:pPr>
      <w:r>
        <w:t xml:space="preserve">A Esclerose Lateral </w:t>
      </w:r>
      <w:r w:rsidR="00FC4D8D">
        <w:t>Amiotrófica</w:t>
      </w:r>
      <w:r>
        <w:t xml:space="preserve"> (ELA), </w:t>
      </w:r>
      <w:r>
        <w:t>é uma doença do sistema nervoso que enfraquece os músculos e afeta as funções físicas.</w:t>
      </w:r>
    </w:p>
    <w:p w:rsidR="008825C5" w:rsidP="008825C5">
      <w:pPr>
        <w:spacing w:line="276" w:lineRule="auto"/>
        <w:ind w:firstLine="2977"/>
        <w:jc w:val="both"/>
      </w:pPr>
    </w:p>
    <w:p w:rsidR="008825C5" w:rsidP="008825C5">
      <w:pPr>
        <w:spacing w:line="276" w:lineRule="auto"/>
        <w:ind w:firstLine="2977"/>
        <w:jc w:val="both"/>
      </w:pPr>
      <w:r>
        <w:t>Nessa doença, as células nervosas se quebram, o que reduz a funcionalidade dos músculos aos quais dão suporte. A causa é desconhecida. O principal sintoma é a fraqueza muscular.</w:t>
      </w:r>
    </w:p>
    <w:p w:rsidR="008825C5" w:rsidP="008825C5">
      <w:pPr>
        <w:spacing w:line="276" w:lineRule="auto"/>
        <w:ind w:firstLine="2977"/>
        <w:jc w:val="both"/>
      </w:pPr>
    </w:p>
    <w:p w:rsidR="008825C5" w:rsidP="008825C5">
      <w:pPr>
        <w:spacing w:line="276" w:lineRule="auto"/>
        <w:ind w:firstLine="2977"/>
        <w:jc w:val="both"/>
      </w:pPr>
      <w:r>
        <w:t xml:space="preserve">Medicação e terapia podem retardar a ELA (esclerose lateral amiotrófica) e reduzir o desconforto, mas não há cura. </w:t>
      </w:r>
      <w:r>
        <w:t>acompanhada</w:t>
      </w:r>
      <w:r>
        <w:t xml:space="preserve"> de endurecimento dos músculos (esclerose), inicialmente num dos lados do corpo (lateral) e atrofia muscular (amiotrófica), mas existem outros: câimbras, tremor muscular, reflexos vivos, espasmos e perda da sensibilidade.</w:t>
      </w:r>
    </w:p>
    <w:p w:rsidR="008825C5" w:rsidP="008825C5">
      <w:pPr>
        <w:spacing w:line="276" w:lineRule="auto"/>
        <w:ind w:firstLine="2977"/>
        <w:jc w:val="both"/>
      </w:pPr>
    </w:p>
    <w:p w:rsidR="008825C5" w:rsidP="008825C5">
      <w:pPr>
        <w:spacing w:line="276" w:lineRule="auto"/>
        <w:ind w:firstLine="2977"/>
        <w:jc w:val="both"/>
      </w:pPr>
      <w:r>
        <w:t>A</w:t>
      </w:r>
      <w:r w:rsidR="00E52C89">
        <w:t xml:space="preserve"> causa específica ainda é desconhecida, caracteriza-se pela degeneração progressiva de neurônios motores localizados no cérebro e na medula espinhal. </w:t>
      </w:r>
    </w:p>
    <w:p w:rsidR="008825C5" w:rsidP="008825C5">
      <w:pPr>
        <w:spacing w:line="276" w:lineRule="auto"/>
        <w:ind w:firstLine="2977"/>
        <w:jc w:val="both"/>
      </w:pPr>
      <w:r>
        <w:t xml:space="preserve">A Esclerose Múltipla é uma doença rara, de causa desconhecida, na qual as células de defesa do organismo atacam o sistema nervoso central e provocam lesões no cérebro e na medula, é uma doença que não tem cura </w:t>
      </w:r>
    </w:p>
    <w:p w:rsidR="008825C5" w:rsidP="008825C5">
      <w:pPr>
        <w:spacing w:line="276" w:lineRule="auto"/>
        <w:ind w:firstLine="2977"/>
        <w:jc w:val="both"/>
      </w:pPr>
    </w:p>
    <w:p w:rsidR="00A30A7C" w:rsidRPr="00A30A7C" w:rsidP="008825C5">
      <w:pPr>
        <w:spacing w:line="276" w:lineRule="auto"/>
        <w:ind w:firstLine="2977"/>
        <w:jc w:val="both"/>
        <w:rPr>
          <w:rFonts w:cs="Arial"/>
        </w:rPr>
      </w:pPr>
      <w:r>
        <w:t>Por isso, tendo em vista a imensa relevância desta medida, contamos com a colaboração dos nobres pares para aceitação, apreciação e aprovação deste projeto de lei.</w:t>
      </w:r>
      <w:r w:rsidRPr="00A30A7C">
        <w:rPr>
          <w:rFonts w:cs="Arial"/>
        </w:rPr>
        <w:t xml:space="preserve"> </w:t>
      </w: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6 de maio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Pr="006A4063" w:rsidR="00A04FF1">
        <w:rPr>
          <w:rFonts w:cs="Arial"/>
          <w:b/>
          <w:snapToGrid w:val="0"/>
          <w:szCs w:val="24"/>
        </w:rPr>
        <w:t xml:space="preserve">: </w:t>
      </w:r>
      <w:r w:rsidRPr="006A4063" w:rsidR="00A04FF1">
        <w:rPr>
          <w:rFonts w:cs="Arial"/>
          <w:b/>
          <w:snapToGrid w:val="0"/>
          <w:szCs w:val="24"/>
        </w:rPr>
        <w:t>FÁBIO DAMASCENO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>
        <w:t>Dispõe sobre atendimento preferencial para pessoas acometidas pela Esclerose Lateral Amiotrófica (ELA) e Esclerose Múltipla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A523AD" w:rsidP="006727EA">
      <w:pPr>
        <w:widowControl w:val="0"/>
        <w:spacing w:line="360" w:lineRule="auto"/>
        <w:ind w:left="2835"/>
        <w:jc w:val="both"/>
      </w:pPr>
      <w:r w:rsidRPr="006727EA">
        <w:rPr>
          <w:rFonts w:cs="Arial"/>
          <w:b/>
          <w:bCs/>
          <w:szCs w:val="24"/>
        </w:rPr>
        <w:t>Art. 1º</w:t>
      </w:r>
      <w:r>
        <w:t xml:space="preserve"> As pessoas acometidas pela Esclerose Lateral Amiotrófica e Esclerose Múltipla terão atendimentos preferenciais no Município de Valinhos em igualdade aos demais que já estão amparados em lei, conforme legislação federal 10.048 de </w:t>
      </w:r>
      <w:r>
        <w:t>8</w:t>
      </w:r>
      <w:r>
        <w:t xml:space="preserve"> de novembro de 2000. </w:t>
      </w:r>
    </w:p>
    <w:p w:rsidR="00A523AD" w:rsidP="006727EA">
      <w:pPr>
        <w:widowControl w:val="0"/>
        <w:spacing w:line="360" w:lineRule="auto"/>
        <w:ind w:left="2835"/>
        <w:jc w:val="both"/>
      </w:pPr>
    </w:p>
    <w:p w:rsidR="00A523AD" w:rsidP="006727EA">
      <w:pPr>
        <w:widowControl w:val="0"/>
        <w:spacing w:line="360" w:lineRule="auto"/>
        <w:ind w:left="2835"/>
        <w:jc w:val="both"/>
      </w:pPr>
      <w:r w:rsidRPr="00A523AD">
        <w:rPr>
          <w:b/>
        </w:rPr>
        <w:t>Parágrafo único.</w:t>
      </w:r>
      <w:r w:rsidRPr="00A523AD">
        <w:rPr>
          <w:b/>
        </w:rPr>
        <w:t xml:space="preserve"> </w:t>
      </w:r>
      <w:r>
        <w:t>O atendimento preferencial, a que se faz referência o caput presente, se estende também ao seu acompanhante imediato, toda vez que o referido acompanhante necessitar de atendimento junto a quaisquer dos estabelecimentos previstos pelo artigo 1°</w:t>
      </w:r>
    </w:p>
    <w:p w:rsidR="00A523AD" w:rsidP="006727EA">
      <w:pPr>
        <w:widowControl w:val="0"/>
        <w:spacing w:line="360" w:lineRule="auto"/>
        <w:ind w:left="2835"/>
        <w:jc w:val="both"/>
      </w:pPr>
    </w:p>
    <w:p w:rsidR="00A523AD" w:rsidP="00A523AD">
      <w:pPr>
        <w:widowControl w:val="0"/>
        <w:spacing w:line="360" w:lineRule="auto"/>
        <w:ind w:left="2835"/>
        <w:jc w:val="both"/>
      </w:pPr>
      <w:r w:rsidRPr="0022742E">
        <w:rPr>
          <w:b/>
        </w:rPr>
        <w:t>Art. 2º</w:t>
      </w:r>
      <w:r>
        <w:t xml:space="preserve">- Para obtenção do atendimento preferencial poderá ser apresentado, para efeitos de comprovação caso não seja possível constatação visual, atestado médico simples. </w:t>
      </w:r>
    </w:p>
    <w:p w:rsidR="00A523AD" w:rsidP="00A523AD">
      <w:pPr>
        <w:widowControl w:val="0"/>
        <w:spacing w:line="360" w:lineRule="auto"/>
        <w:ind w:left="2835"/>
        <w:jc w:val="both"/>
      </w:pPr>
    </w:p>
    <w:p w:rsidR="00A523AD" w:rsidP="00A523AD">
      <w:pPr>
        <w:widowControl w:val="0"/>
        <w:spacing w:line="360" w:lineRule="auto"/>
        <w:ind w:left="2835"/>
        <w:jc w:val="both"/>
      </w:pPr>
      <w:r w:rsidRPr="00A523AD">
        <w:rPr>
          <w:b/>
        </w:rPr>
        <w:t>Art. 3º</w:t>
      </w:r>
      <w:r>
        <w:rPr>
          <w:b/>
        </w:rPr>
        <w:t>-</w:t>
      </w:r>
      <w:r>
        <w:t xml:space="preserve"> O Poder Executivo regulamentará a presente lei no que couber. </w:t>
      </w:r>
    </w:p>
    <w:p w:rsidR="00A523AD" w:rsidP="00A523AD">
      <w:pPr>
        <w:widowControl w:val="0"/>
        <w:spacing w:line="360" w:lineRule="auto"/>
        <w:ind w:left="2835"/>
        <w:jc w:val="both"/>
      </w:pPr>
    </w:p>
    <w:p w:rsidR="00A523AD" w:rsidP="00A523AD">
      <w:pPr>
        <w:widowControl w:val="0"/>
        <w:spacing w:line="360" w:lineRule="auto"/>
        <w:ind w:left="2835"/>
        <w:jc w:val="both"/>
      </w:pPr>
      <w:r w:rsidRPr="00A523AD">
        <w:rPr>
          <w:b/>
        </w:rPr>
        <w:t>Art. 4º</w:t>
      </w:r>
      <w:r>
        <w:rPr>
          <w:b/>
        </w:rPr>
        <w:t>-</w:t>
      </w:r>
      <w:r>
        <w:t xml:space="preserve"> As despesas com a presente Lei decorrerão por conta de verbas próprias do orçamento vigente, suplementadas se necessário. </w:t>
      </w:r>
    </w:p>
    <w:p w:rsidR="00A523AD" w:rsidP="00A523AD">
      <w:pPr>
        <w:widowControl w:val="0"/>
        <w:spacing w:line="360" w:lineRule="auto"/>
        <w:ind w:left="2835"/>
        <w:jc w:val="both"/>
      </w:pPr>
    </w:p>
    <w:p w:rsidR="00A523AD" w:rsidRPr="006A4063" w:rsidP="00A523AD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A523AD">
        <w:rPr>
          <w:b/>
        </w:rPr>
        <w:t>Art. 5º</w:t>
      </w:r>
      <w:r>
        <w:rPr>
          <w:b/>
        </w:rPr>
        <w:t>-</w:t>
      </w:r>
      <w:r>
        <w:t xml:space="preserve"> Esta Lei entrará em vigor na data de sua publicação.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6A4063">
        <w:rPr>
          <w:rFonts w:cs="Arial"/>
          <w:szCs w:val="24"/>
        </w:rPr>
        <w:t xml:space="preserve"> 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>LUCIMARA GODOY VILAS BOAS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C5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523AD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523AD" w:rsidR="00A523AD">
      <w:rPr>
        <w:rFonts w:cs="Arial"/>
        <w:b/>
        <w:noProof/>
        <w:sz w:val="18"/>
        <w:szCs w:val="18"/>
      </w:rPr>
      <w:t>4</w:t>
    </w:r>
    <w:r w:rsidRPr="00A523AD" w:rsidR="00A523AD">
      <w:rPr>
        <w:rFonts w:cs="Arial"/>
        <w:b/>
        <w:noProof/>
        <w:sz w:val="18"/>
        <w:szCs w:val="18"/>
      </w:rPr>
      <w:fldChar w:fldCharType="end"/>
    </w:r>
  </w:p>
  <w:p w:rsidR="008825C5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8825C5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C5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C4D8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C4D8D" w:rsidR="00FC4D8D">
      <w:rPr>
        <w:rFonts w:cs="Arial"/>
        <w:b/>
        <w:noProof/>
        <w:sz w:val="18"/>
        <w:szCs w:val="18"/>
      </w:rPr>
      <w:t>4</w:t>
    </w:r>
    <w:r w:rsidRPr="00FC4D8D" w:rsidR="00FC4D8D">
      <w:rPr>
        <w:rFonts w:cs="Arial"/>
        <w:b/>
        <w:noProof/>
        <w:sz w:val="18"/>
        <w:szCs w:val="18"/>
      </w:rPr>
      <w:fldChar w:fldCharType="end"/>
    </w:r>
  </w:p>
  <w:p w:rsidR="008825C5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8825C5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C5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3099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6816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 xml:space="preserve">Proc. Leg. nº </w:t>
    </w:r>
    <w:r w:rsidRPr="000124B0">
      <w:rPr>
        <w:rFonts w:cs="Arial"/>
        <w:noProof/>
        <w:sz w:val="18"/>
        <w:szCs w:val="18"/>
      </w:rPr>
      <w:t>2560/2022</w:t>
    </w:r>
  </w:p>
  <w:p w:rsidR="008825C5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8825C5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8825C5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8825C5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8825C5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C5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80177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96368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8825C5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2560/2022</w:t>
    </w:r>
  </w:p>
  <w:p w:rsidR="008825C5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8825C5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8825C5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8825C5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8825C5" w:rsidP="009B0EE4">
    <w:pPr>
      <w:pStyle w:val="Header"/>
      <w:ind w:left="-142"/>
    </w:pPr>
  </w:p>
  <w:p w:rsidR="008825C5" w:rsidP="009B0EE4">
    <w:pPr>
      <w:pStyle w:val="Header"/>
    </w:pPr>
  </w:p>
  <w:p w:rsidR="008825C5" w:rsidP="009B0EE4">
    <w:pPr>
      <w:pStyle w:val="Header"/>
    </w:pPr>
  </w:p>
  <w:p w:rsidR="008825C5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Pr="0077671C">
      <w:rPr>
        <w:rFonts w:cs="Arial"/>
        <w:b/>
        <w:sz w:val="28"/>
        <w:szCs w:val="24"/>
      </w:rPr>
      <w:t>105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8825C5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08AF"/>
    <w:rsid w:val="00187E11"/>
    <w:rsid w:val="001A68A6"/>
    <w:rsid w:val="001C7B4E"/>
    <w:rsid w:val="00203FA5"/>
    <w:rsid w:val="00227418"/>
    <w:rsid w:val="0022742E"/>
    <w:rsid w:val="002406D6"/>
    <w:rsid w:val="00265627"/>
    <w:rsid w:val="00286E70"/>
    <w:rsid w:val="002B58CC"/>
    <w:rsid w:val="002F0A6A"/>
    <w:rsid w:val="003323ED"/>
    <w:rsid w:val="00375D3F"/>
    <w:rsid w:val="0038288C"/>
    <w:rsid w:val="00391370"/>
    <w:rsid w:val="003B25A7"/>
    <w:rsid w:val="003F78E3"/>
    <w:rsid w:val="00400AED"/>
    <w:rsid w:val="00404FFF"/>
    <w:rsid w:val="004333B6"/>
    <w:rsid w:val="004420DB"/>
    <w:rsid w:val="00450741"/>
    <w:rsid w:val="00455FF4"/>
    <w:rsid w:val="00486790"/>
    <w:rsid w:val="00490963"/>
    <w:rsid w:val="00496A3E"/>
    <w:rsid w:val="004E3236"/>
    <w:rsid w:val="004E493C"/>
    <w:rsid w:val="00515C6C"/>
    <w:rsid w:val="005302F1"/>
    <w:rsid w:val="00534972"/>
    <w:rsid w:val="00540457"/>
    <w:rsid w:val="005408CC"/>
    <w:rsid w:val="00577379"/>
    <w:rsid w:val="005C7621"/>
    <w:rsid w:val="00641FA8"/>
    <w:rsid w:val="006610EE"/>
    <w:rsid w:val="00662090"/>
    <w:rsid w:val="006650D5"/>
    <w:rsid w:val="006727E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376C9"/>
    <w:rsid w:val="008444BE"/>
    <w:rsid w:val="008743E5"/>
    <w:rsid w:val="008825C5"/>
    <w:rsid w:val="008A04F8"/>
    <w:rsid w:val="008C13C4"/>
    <w:rsid w:val="008C598D"/>
    <w:rsid w:val="008D641C"/>
    <w:rsid w:val="008D7E34"/>
    <w:rsid w:val="00912224"/>
    <w:rsid w:val="0092098C"/>
    <w:rsid w:val="009426A2"/>
    <w:rsid w:val="00946FCF"/>
    <w:rsid w:val="009544D6"/>
    <w:rsid w:val="009643C3"/>
    <w:rsid w:val="009B0EE4"/>
    <w:rsid w:val="009C1E5B"/>
    <w:rsid w:val="00A04FF1"/>
    <w:rsid w:val="00A2090C"/>
    <w:rsid w:val="00A30A7C"/>
    <w:rsid w:val="00A523AD"/>
    <w:rsid w:val="00A762CA"/>
    <w:rsid w:val="00A763B8"/>
    <w:rsid w:val="00AD50A4"/>
    <w:rsid w:val="00AE69C4"/>
    <w:rsid w:val="00B004A7"/>
    <w:rsid w:val="00B05C31"/>
    <w:rsid w:val="00B15A41"/>
    <w:rsid w:val="00B73AEA"/>
    <w:rsid w:val="00B75386"/>
    <w:rsid w:val="00BA2827"/>
    <w:rsid w:val="00BC15B3"/>
    <w:rsid w:val="00BF23B8"/>
    <w:rsid w:val="00C121B6"/>
    <w:rsid w:val="00C1360D"/>
    <w:rsid w:val="00C626CF"/>
    <w:rsid w:val="00C67805"/>
    <w:rsid w:val="00C70E55"/>
    <w:rsid w:val="00C71006"/>
    <w:rsid w:val="00C97C54"/>
    <w:rsid w:val="00CB5727"/>
    <w:rsid w:val="00CD0C4E"/>
    <w:rsid w:val="00CD2B33"/>
    <w:rsid w:val="00CD5241"/>
    <w:rsid w:val="00CE5346"/>
    <w:rsid w:val="00CF3EAC"/>
    <w:rsid w:val="00D1767A"/>
    <w:rsid w:val="00D5240E"/>
    <w:rsid w:val="00D75C75"/>
    <w:rsid w:val="00D86F54"/>
    <w:rsid w:val="00E205BF"/>
    <w:rsid w:val="00E37567"/>
    <w:rsid w:val="00E52C89"/>
    <w:rsid w:val="00E72F23"/>
    <w:rsid w:val="00E9372C"/>
    <w:rsid w:val="00EF034D"/>
    <w:rsid w:val="00EF15D1"/>
    <w:rsid w:val="00F058AD"/>
    <w:rsid w:val="00F16789"/>
    <w:rsid w:val="00F31585"/>
    <w:rsid w:val="00F3735D"/>
    <w:rsid w:val="00F673B3"/>
    <w:rsid w:val="00F76EAB"/>
    <w:rsid w:val="00F956A1"/>
    <w:rsid w:val="00FA4FC9"/>
    <w:rsid w:val="00FB4D9A"/>
    <w:rsid w:val="00FC47D9"/>
    <w:rsid w:val="00FC4D8D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90963"/>
    <w:pPr>
      <w:spacing w:after="0" w:line="240" w:lineRule="auto"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VEREADORDAMASCENO</cp:lastModifiedBy>
  <cp:revision>2</cp:revision>
  <cp:lastPrinted>2022-05-06T14:38:43Z</cp:lastPrinted>
  <dcterms:created xsi:type="dcterms:W3CDTF">2022-05-06T14:22:00Z</dcterms:created>
  <dcterms:modified xsi:type="dcterms:W3CDTF">2022-05-06T14:22:00Z</dcterms:modified>
</cp:coreProperties>
</file>