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A0" w:rsidRDefault="00B7725C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RDefault="00B7725C" w:rsidP="005458A0">
      <w:pPr>
        <w:pStyle w:val="PargrafodaLista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>
            <w:rPr>
              <w:b/>
              <w:sz w:val="28"/>
            </w:rPr>
            <w:t>FAVORÁVEL</w:t>
          </w:r>
        </w:sdtContent>
      </w:sdt>
      <w:r w:rsidR="005458A0" w:rsidRPr="005458A0">
        <w:t>; e</w:t>
      </w:r>
    </w:p>
    <w:p w:rsidR="005458A0" w:rsidRPr="005458A0" w:rsidRDefault="00B7725C" w:rsidP="005458A0">
      <w:pPr>
        <w:pStyle w:val="PargrafodaLista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>
            <w:rPr>
              <w:b/>
              <w:sz w:val="28"/>
            </w:rPr>
            <w:t>FAVORÁVEL.</w:t>
          </w:r>
        </w:sdtContent>
      </w:sdt>
    </w:p>
    <w:p w:rsidR="00E9188E" w:rsidRDefault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RDefault="00B7725C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RDefault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RDefault="00B7725C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RDefault="00B7725C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RDefault="00B7725C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="008E4845" w:rsidRPr="008E4845">
        <w:rPr>
          <w:rFonts w:cs="Arial"/>
          <w:b/>
          <w:bCs/>
          <w:szCs w:val="24"/>
        </w:rPr>
        <w:t>urgência</w:t>
      </w:r>
      <w:r w:rsidR="005458A0" w:rsidRP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="005458A0" w:rsidRP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RDefault="00FA04C1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RDefault="00B7725C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B7725C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>Ver. Eder Linio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RDefault="00B7725C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B7725C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>Ver. Luiz Mayr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RDefault="00FA04C1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RDefault="00B7725C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>
            <w:listItem w:value="Escolher um item."/>
            <w:listItem w:displayText="FAVORÁVEL" w:value="FAVORÁVEL"/>
            <w:listItem w:displayText="CONTRÁRIO" w:value="CONTRÁRIO"/>
          </w:comboBox>
        </w:sdtPr>
        <w:sdtEndPr/>
        <w:sdtContent>
          <w:r w:rsidR="00364C1F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="008E4845" w:rsidRP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="008E4845" w:rsidRPr="008E4845">
        <w:rPr>
          <w:rFonts w:cs="Arial"/>
          <w:b/>
          <w:bCs/>
          <w:sz w:val="28"/>
          <w:szCs w:val="24"/>
        </w:rPr>
        <w:t>.</w:t>
      </w:r>
    </w:p>
    <w:p w:rsidR="00BF35CD" w:rsidRDefault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RDefault="00B7725C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033DC9">
        <w:rPr>
          <w:rFonts w:cs="Arial"/>
          <w:bCs/>
          <w:szCs w:val="24"/>
        </w:rPr>
        <w:t xml:space="preserve"> 04 de abril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R="00BF35CD" w:rsidRPr="00FA04C1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5C" w:rsidRDefault="00B7725C">
      <w:r>
        <w:separator/>
      </w:r>
    </w:p>
  </w:endnote>
  <w:endnote w:type="continuationSeparator" w:id="0">
    <w:p w:rsidR="00B7725C" w:rsidRDefault="00B7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B7725C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fldSimple w:instr="NUMPAGES  \* Arabic  \* MERGEFORMAT">
      <w:r w:rsidR="00E9188E">
        <w:rPr>
          <w:rFonts w:cs="Arial"/>
          <w:b/>
          <w:noProof/>
          <w:sz w:val="18"/>
          <w:szCs w:val="18"/>
        </w:rPr>
        <w:t>2</w:t>
      </w:r>
    </w:fldSimple>
  </w:p>
  <w:p w:rsidR="003C7C4A" w:rsidRDefault="00B7725C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B7725C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PABX:(19) </w:t>
    </w:r>
    <w:r>
      <w:rPr>
        <w:rFonts w:eastAsia="Arial Unicode MS" w:cs="Arial"/>
        <w:color w:val="17365D" w:themeColor="text2" w:themeShade="BF"/>
        <w:sz w:val="17"/>
        <w:szCs w:val="17"/>
      </w:rPr>
      <w:t>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B7725C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PAGE  \* </w:instrText>
    </w:r>
    <w:r>
      <w:rPr>
        <w:rFonts w:cs="Arial"/>
        <w:b/>
        <w:sz w:val="18"/>
        <w:szCs w:val="18"/>
      </w:rPr>
      <w:instrText>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364C1F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fldSimple w:instr="NUMPAGES  \* Arabic  \* MERGEFORMAT">
      <w:r w:rsidR="00364C1F" w:rsidRPr="00364C1F">
        <w:rPr>
          <w:rFonts w:cs="Arial"/>
          <w:b/>
          <w:noProof/>
          <w:sz w:val="18"/>
          <w:szCs w:val="18"/>
        </w:rPr>
        <w:t>1</w:t>
      </w:r>
    </w:fldSimple>
  </w:p>
  <w:p w:rsidR="003C7C4A" w:rsidRDefault="00B7725C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B7725C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5C" w:rsidRDefault="00B7725C">
      <w:r>
        <w:separator/>
      </w:r>
    </w:p>
  </w:footnote>
  <w:footnote w:type="continuationSeparator" w:id="0">
    <w:p w:rsidR="00B7725C" w:rsidRDefault="00B7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B7725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1975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4608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1547/2022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B7725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B7725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8E" w:rsidRDefault="00B7725C" w:rsidP="00E9188E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84017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RDefault="00B7725C" w:rsidP="00E9188E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1547/2022</w:t>
    </w:r>
  </w:p>
  <w:p w:rsidR="00E9188E" w:rsidRPr="00FC47D9" w:rsidRDefault="00E9188E" w:rsidP="00E9188E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RDefault="00E9188E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RDefault="00B7725C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RDefault="00B7725C" w:rsidP="00E9188E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RDefault="00E9188E" w:rsidP="00E9188E">
    <w:pPr>
      <w:pStyle w:val="Cabealho"/>
      <w:ind w:left="-142"/>
    </w:pPr>
  </w:p>
  <w:p w:rsidR="00E9188E" w:rsidRDefault="00E9188E" w:rsidP="00E9188E">
    <w:pPr>
      <w:pStyle w:val="Cabealho"/>
    </w:pPr>
  </w:p>
  <w:p w:rsidR="00E9188E" w:rsidRPr="0055285E" w:rsidRDefault="00B7725C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60/2022</w:t>
    </w:r>
  </w:p>
  <w:p w:rsidR="00E9188E" w:rsidRPr="0055285E" w:rsidRDefault="00B7725C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LUCIMARA GODOY VILAS BOAS</w:t>
    </w:r>
  </w:p>
  <w:p w:rsidR="00E9188E" w:rsidRPr="0055285E" w:rsidRDefault="00B7725C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 xml:space="preserve">Dispõe sobre autorização para abertura de crédito adicional </w:t>
    </w:r>
    <w:r w:rsidRPr="0055285E">
      <w:rPr>
        <w:rFonts w:cs="Arial"/>
        <w:i/>
        <w:sz w:val="22"/>
        <w:szCs w:val="24"/>
      </w:rPr>
      <w:t>especial, até o valor de R$ 435.394,31, no Departamento de Águas e Esgotos de Valinhos. (Mens. 23/22)</w:t>
    </w:r>
  </w:p>
  <w:p w:rsidR="00E9188E" w:rsidRDefault="00B7725C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RDefault="00B7725C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RDefault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RDefault="00B7725C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RDefault="00B7725C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5262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>Trata-se de Projeto de Lei encaminhado(a) à Comissão de Justiça e Redação para</w:t>
    </w:r>
    <w:r w:rsidR="00A21FA1">
      <w:rPr>
        <w:rFonts w:cs="Arial"/>
        <w:bCs/>
        <w:szCs w:val="24"/>
      </w:rPr>
      <w:t xml:space="preserve"> </w:t>
    </w:r>
    <w:r w:rsidR="008E4845" w:rsidRPr="005458A0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="008E4845" w:rsidRPr="005458A0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>, confor</w:t>
    </w:r>
    <w:r w:rsidRPr="005458A0">
      <w:rPr>
        <w:rFonts w:cs="Arial"/>
        <w:bCs/>
        <w:szCs w:val="24"/>
      </w:rPr>
      <w:t xml:space="preserve">me determina o artigo </w:t>
    </w:r>
    <w:r w:rsidR="008E4845" w:rsidRPr="005458A0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="005458A0" w:rsidRP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="005458A0" w:rsidRP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RDefault="00E9188E" w:rsidP="005458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6594"/>
    <w:multiLevelType w:val="hybridMultilevel"/>
    <w:tmpl w:val="9B0A7552"/>
    <w:lvl w:ilvl="0" w:tplc="74A419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D79034A0" w:tentative="1">
      <w:start w:val="1"/>
      <w:numFmt w:val="lowerLetter"/>
      <w:lvlText w:val="%2."/>
      <w:lvlJc w:val="left"/>
      <w:pPr>
        <w:ind w:left="1931" w:hanging="360"/>
      </w:pPr>
    </w:lvl>
    <w:lvl w:ilvl="2" w:tplc="6434B0DA" w:tentative="1">
      <w:start w:val="1"/>
      <w:numFmt w:val="lowerRoman"/>
      <w:lvlText w:val="%3."/>
      <w:lvlJc w:val="right"/>
      <w:pPr>
        <w:ind w:left="2651" w:hanging="180"/>
      </w:pPr>
    </w:lvl>
    <w:lvl w:ilvl="3" w:tplc="33ACAB9E" w:tentative="1">
      <w:start w:val="1"/>
      <w:numFmt w:val="decimal"/>
      <w:lvlText w:val="%4."/>
      <w:lvlJc w:val="left"/>
      <w:pPr>
        <w:ind w:left="3371" w:hanging="360"/>
      </w:pPr>
    </w:lvl>
    <w:lvl w:ilvl="4" w:tplc="73FACED4" w:tentative="1">
      <w:start w:val="1"/>
      <w:numFmt w:val="lowerLetter"/>
      <w:lvlText w:val="%5."/>
      <w:lvlJc w:val="left"/>
      <w:pPr>
        <w:ind w:left="4091" w:hanging="360"/>
      </w:pPr>
    </w:lvl>
    <w:lvl w:ilvl="5" w:tplc="56487C74" w:tentative="1">
      <w:start w:val="1"/>
      <w:numFmt w:val="lowerRoman"/>
      <w:lvlText w:val="%6."/>
      <w:lvlJc w:val="right"/>
      <w:pPr>
        <w:ind w:left="4811" w:hanging="180"/>
      </w:pPr>
    </w:lvl>
    <w:lvl w:ilvl="6" w:tplc="D41260B8" w:tentative="1">
      <w:start w:val="1"/>
      <w:numFmt w:val="decimal"/>
      <w:lvlText w:val="%7."/>
      <w:lvlJc w:val="left"/>
      <w:pPr>
        <w:ind w:left="5531" w:hanging="360"/>
      </w:pPr>
    </w:lvl>
    <w:lvl w:ilvl="7" w:tplc="05A49F9A" w:tentative="1">
      <w:start w:val="1"/>
      <w:numFmt w:val="lowerLetter"/>
      <w:lvlText w:val="%8."/>
      <w:lvlJc w:val="left"/>
      <w:pPr>
        <w:ind w:left="6251" w:hanging="360"/>
      </w:pPr>
    </w:lvl>
    <w:lvl w:ilvl="8" w:tplc="5EF4148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 w:tplc="F0C66776">
      <w:start w:val="1"/>
      <w:numFmt w:val="decimal"/>
      <w:lvlText w:val="%1."/>
      <w:lvlJc w:val="left"/>
      <w:pPr>
        <w:ind w:left="1571" w:hanging="360"/>
      </w:pPr>
    </w:lvl>
    <w:lvl w:ilvl="1" w:tplc="7C94CDE0" w:tentative="1">
      <w:start w:val="1"/>
      <w:numFmt w:val="lowerLetter"/>
      <w:lvlText w:val="%2."/>
      <w:lvlJc w:val="left"/>
      <w:pPr>
        <w:ind w:left="2291" w:hanging="360"/>
      </w:pPr>
    </w:lvl>
    <w:lvl w:ilvl="2" w:tplc="B8842D30" w:tentative="1">
      <w:start w:val="1"/>
      <w:numFmt w:val="lowerRoman"/>
      <w:lvlText w:val="%3."/>
      <w:lvlJc w:val="right"/>
      <w:pPr>
        <w:ind w:left="3011" w:hanging="180"/>
      </w:pPr>
    </w:lvl>
    <w:lvl w:ilvl="3" w:tplc="0C14CBE0" w:tentative="1">
      <w:start w:val="1"/>
      <w:numFmt w:val="decimal"/>
      <w:lvlText w:val="%4."/>
      <w:lvlJc w:val="left"/>
      <w:pPr>
        <w:ind w:left="3731" w:hanging="360"/>
      </w:pPr>
    </w:lvl>
    <w:lvl w:ilvl="4" w:tplc="04E6417E" w:tentative="1">
      <w:start w:val="1"/>
      <w:numFmt w:val="lowerLetter"/>
      <w:lvlText w:val="%5."/>
      <w:lvlJc w:val="left"/>
      <w:pPr>
        <w:ind w:left="4451" w:hanging="360"/>
      </w:pPr>
    </w:lvl>
    <w:lvl w:ilvl="5" w:tplc="E22A115A" w:tentative="1">
      <w:start w:val="1"/>
      <w:numFmt w:val="lowerRoman"/>
      <w:lvlText w:val="%6."/>
      <w:lvlJc w:val="right"/>
      <w:pPr>
        <w:ind w:left="5171" w:hanging="180"/>
      </w:pPr>
    </w:lvl>
    <w:lvl w:ilvl="6" w:tplc="28F24F86" w:tentative="1">
      <w:start w:val="1"/>
      <w:numFmt w:val="decimal"/>
      <w:lvlText w:val="%7."/>
      <w:lvlJc w:val="left"/>
      <w:pPr>
        <w:ind w:left="5891" w:hanging="360"/>
      </w:pPr>
    </w:lvl>
    <w:lvl w:ilvl="7" w:tplc="2DBCF980" w:tentative="1">
      <w:start w:val="1"/>
      <w:numFmt w:val="lowerLetter"/>
      <w:lvlText w:val="%8."/>
      <w:lvlJc w:val="left"/>
      <w:pPr>
        <w:ind w:left="6611" w:hanging="360"/>
      </w:pPr>
    </w:lvl>
    <w:lvl w:ilvl="8" w:tplc="2AA8C9C6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 w:tplc="5AAE538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plc="A226135A" w:tentative="1">
      <w:start w:val="1"/>
      <w:numFmt w:val="lowerLetter"/>
      <w:lvlText w:val="%2."/>
      <w:lvlJc w:val="left"/>
      <w:pPr>
        <w:ind w:left="1931" w:hanging="360"/>
      </w:pPr>
    </w:lvl>
    <w:lvl w:ilvl="2" w:tplc="C1940490" w:tentative="1">
      <w:start w:val="1"/>
      <w:numFmt w:val="lowerRoman"/>
      <w:lvlText w:val="%3."/>
      <w:lvlJc w:val="right"/>
      <w:pPr>
        <w:ind w:left="2651" w:hanging="180"/>
      </w:pPr>
    </w:lvl>
    <w:lvl w:ilvl="3" w:tplc="8BACC9F8" w:tentative="1">
      <w:start w:val="1"/>
      <w:numFmt w:val="decimal"/>
      <w:lvlText w:val="%4."/>
      <w:lvlJc w:val="left"/>
      <w:pPr>
        <w:ind w:left="3371" w:hanging="360"/>
      </w:pPr>
    </w:lvl>
    <w:lvl w:ilvl="4" w:tplc="CD48E882" w:tentative="1">
      <w:start w:val="1"/>
      <w:numFmt w:val="lowerLetter"/>
      <w:lvlText w:val="%5."/>
      <w:lvlJc w:val="left"/>
      <w:pPr>
        <w:ind w:left="4091" w:hanging="360"/>
      </w:pPr>
    </w:lvl>
    <w:lvl w:ilvl="5" w:tplc="4042913A" w:tentative="1">
      <w:start w:val="1"/>
      <w:numFmt w:val="lowerRoman"/>
      <w:lvlText w:val="%6."/>
      <w:lvlJc w:val="right"/>
      <w:pPr>
        <w:ind w:left="4811" w:hanging="180"/>
      </w:pPr>
    </w:lvl>
    <w:lvl w:ilvl="6" w:tplc="E5906D06" w:tentative="1">
      <w:start w:val="1"/>
      <w:numFmt w:val="decimal"/>
      <w:lvlText w:val="%7."/>
      <w:lvlJc w:val="left"/>
      <w:pPr>
        <w:ind w:left="5531" w:hanging="360"/>
      </w:pPr>
    </w:lvl>
    <w:lvl w:ilvl="7" w:tplc="EFCE3E10" w:tentative="1">
      <w:start w:val="1"/>
      <w:numFmt w:val="lowerLetter"/>
      <w:lvlText w:val="%8."/>
      <w:lvlJc w:val="left"/>
      <w:pPr>
        <w:ind w:left="6251" w:hanging="360"/>
      </w:pPr>
    </w:lvl>
    <w:lvl w:ilvl="8" w:tplc="6E343BFA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33DC9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F0A6A"/>
    <w:rsid w:val="003141C0"/>
    <w:rsid w:val="00364C1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C7621"/>
    <w:rsid w:val="005F6B61"/>
    <w:rsid w:val="0060078B"/>
    <w:rsid w:val="00636D70"/>
    <w:rsid w:val="00641FA8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7725C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233C"/>
    <w:rsid w:val="00E16062"/>
    <w:rsid w:val="00E205BF"/>
    <w:rsid w:val="00E37567"/>
    <w:rsid w:val="00E47954"/>
    <w:rsid w:val="00E86CB8"/>
    <w:rsid w:val="00E9188E"/>
    <w:rsid w:val="00E9372C"/>
    <w:rsid w:val="00F058AD"/>
    <w:rsid w:val="00F16789"/>
    <w:rsid w:val="00F31585"/>
    <w:rsid w:val="00F3735D"/>
    <w:rsid w:val="00F43AF7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RDefault="00155E61" w:rsidP="00BF56FA">
          <w:pPr>
            <w:pStyle w:val="82BDBC971C9D44D88194BDF670D222C5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RDefault="00155E61" w:rsidP="00BF56FA">
          <w:pPr>
            <w:pStyle w:val="7B53B3AC8FBA4CFBB586A1A807035E27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RDefault="00155E61" w:rsidP="00BF56FA">
          <w:pPr>
            <w:pStyle w:val="720D3E2EF72A468FB6648A09D38AF9D1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RDefault="00155E61" w:rsidP="00BF56FA">
          <w:pPr>
            <w:pStyle w:val="D0ED5277EF5C4A15A7E8DEE624B779B9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RDefault="00155E61" w:rsidP="00A86C2B">
          <w:pPr>
            <w:pStyle w:val="FE4467444A77473C8742C6A4ED81506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RDefault="00155E61" w:rsidP="00636D70">
          <w:pPr>
            <w:pStyle w:val="3E901CE928864F7A976A9FE5869AC27C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RDefault="00155E61" w:rsidP="00850B8F">
          <w:pPr>
            <w:pStyle w:val="13451204B9E447B1BEB369D66D537666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55E61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850B8F"/>
    <w:rsid w:val="008E1C05"/>
    <w:rsid w:val="00A73A66"/>
    <w:rsid w:val="00A86C2B"/>
    <w:rsid w:val="00AB5380"/>
    <w:rsid w:val="00B47DEB"/>
    <w:rsid w:val="00BD3B7B"/>
    <w:rsid w:val="00BF56FA"/>
    <w:rsid w:val="00C15EEF"/>
    <w:rsid w:val="00D92C23"/>
    <w:rsid w:val="00E47954"/>
    <w:rsid w:val="00E8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3</cp:revision>
  <dcterms:created xsi:type="dcterms:W3CDTF">2022-04-04T13:43:00Z</dcterms:created>
  <dcterms:modified xsi:type="dcterms:W3CDTF">2022-04-04T14:44:00Z</dcterms:modified>
</cp:coreProperties>
</file>