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2A4E4A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Vereador</w:t>
      </w:r>
      <w:r w:rsidR="002A4E4A">
        <w:rPr>
          <w:rFonts w:cs="Arial"/>
          <w:bCs/>
          <w:szCs w:val="24"/>
        </w:rPr>
        <w:t xml:space="preserve"> Gabriel Bueno </w:t>
      </w:r>
      <w:r w:rsidRPr="006A4063">
        <w:rPr>
          <w:rFonts w:cs="Arial"/>
          <w:bCs/>
          <w:szCs w:val="24"/>
        </w:rPr>
        <w:t xml:space="preserve">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 xml:space="preserve"> Determina colocação de placa indicativa com todos os dados de locação em imóveis alugados pela Administração Direta e Indireta do Município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A4E4A" w:rsidP="002A4E4A">
      <w:pPr>
        <w:spacing w:line="360" w:lineRule="auto"/>
        <w:ind w:firstLine="2835"/>
        <w:jc w:val="both"/>
      </w:pPr>
      <w:r>
        <w:t>O objetivo principal do Projeto de Lei ora apresentado é assegurar a todos os munícipes a possibilidade de fiscalizar o bom uso dos recursos públicos no exercício de sua cidadania. Trata-se de uma ampliação da transparência necessária para a obtenção de uma boa administração pública.</w:t>
      </w:r>
    </w:p>
    <w:p w:rsidR="006856A0" w:rsidP="002A4E4A">
      <w:pPr>
        <w:spacing w:line="360" w:lineRule="auto"/>
        <w:ind w:firstLine="2835"/>
        <w:jc w:val="both"/>
      </w:pPr>
      <w:r>
        <w:t>O Poder Público deve ser uma representação legítima da sociedade que o elegeu e seu mandato deve ser exercido com a colaboração e parceria de todos os munícipes interessados em ter uma mel</w:t>
      </w:r>
      <w:r w:rsidR="00315BBD">
        <w:t>hor qualidade de vida. Para isso,</w:t>
      </w:r>
      <w:r>
        <w:t xml:space="preserve"> é fundamental a transparência em todas as ações do governo municipal. </w:t>
      </w:r>
    </w:p>
    <w:p w:rsidR="0080458F" w:rsidP="002A4E4A">
      <w:pPr>
        <w:spacing w:line="360" w:lineRule="auto"/>
        <w:ind w:firstLine="2835"/>
        <w:jc w:val="both"/>
      </w:pPr>
      <w:r>
        <w:t>Destarte, por objetivar o interesse público geral, espero contar com o voto favorável dos nobres Pares a presente propositura.</w:t>
      </w:r>
    </w:p>
    <w:p w:rsidR="006856A0" w:rsidRPr="006A4063" w:rsidP="002A4E4A">
      <w:pPr>
        <w:spacing w:line="360" w:lineRule="auto"/>
        <w:ind w:firstLine="2835"/>
        <w:jc w:val="both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28 de março de 2022</w:t>
      </w:r>
      <w:r w:rsidRPr="006A4063">
        <w:rPr>
          <w:rFonts w:cs="Arial"/>
          <w:snapToGrid w:val="0"/>
          <w:szCs w:val="24"/>
        </w:rPr>
        <w:t>.</w:t>
      </w:r>
    </w:p>
    <w:p w:rsidR="006856A0" w:rsidP="00A04FF1">
      <w:pPr>
        <w:jc w:val="right"/>
        <w:rPr>
          <w:rFonts w:cs="Arial"/>
          <w:snapToGrid w:val="0"/>
          <w:szCs w:val="24"/>
        </w:rPr>
      </w:pPr>
    </w:p>
    <w:p w:rsidR="006856A0" w:rsidP="00A04FF1">
      <w:pPr>
        <w:jc w:val="right"/>
        <w:rPr>
          <w:rFonts w:cs="Arial"/>
          <w:snapToGrid w:val="0"/>
          <w:szCs w:val="24"/>
        </w:rPr>
      </w:pPr>
    </w:p>
    <w:p w:rsidR="006856A0" w:rsidP="00A04FF1">
      <w:pPr>
        <w:jc w:val="right"/>
        <w:rPr>
          <w:rFonts w:cs="Arial"/>
          <w:szCs w:val="24"/>
        </w:rPr>
      </w:pPr>
    </w:p>
    <w:p w:rsidR="006856A0" w:rsidRPr="006A4063" w:rsidP="00A04FF1">
      <w:pPr>
        <w:jc w:val="right"/>
        <w:rPr>
          <w:rFonts w:cs="Arial"/>
          <w:szCs w:val="24"/>
        </w:rPr>
      </w:pP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Pr="006A4063" w:rsidR="00A04FF1">
        <w:rPr>
          <w:rFonts w:cs="Arial"/>
          <w:b/>
          <w:snapToGrid w:val="0"/>
          <w:szCs w:val="24"/>
        </w:rPr>
        <w:t xml:space="preserve">: </w:t>
      </w:r>
      <w:r w:rsidRPr="006A4063" w:rsidR="00A04FF1">
        <w:rPr>
          <w:rFonts w:cs="Arial"/>
          <w:b/>
          <w:snapToGrid w:val="0"/>
          <w:szCs w:val="24"/>
        </w:rPr>
        <w:t>GABRIEL BUENO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315BB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315BBD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 Determina colocação de placa indicativa com todos os dados de locação em imóveis alugados pela Administração Direta e Indireta do Município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315BBD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315BBD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315BBD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6856A0" w:rsidRPr="006856A0" w:rsidP="006856A0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856A0">
        <w:rPr>
          <w:rFonts w:cs="Arial"/>
          <w:b/>
          <w:bCs/>
          <w:szCs w:val="24"/>
        </w:rPr>
        <w:t xml:space="preserve">Art. 1º </w:t>
      </w:r>
      <w:r w:rsidRPr="006856A0">
        <w:rPr>
          <w:rFonts w:cs="Arial"/>
          <w:bCs/>
          <w:szCs w:val="24"/>
        </w:rPr>
        <w:t>Fica obrigatória para todo e qualquer prédio locado pela Administração Direta, Indireta e Autárquica do Município de Valinhos, a colocação e manutenção pelo órgão responsável, em local visível, de placa indicativa com todos os dados da locação, por todo</w:t>
      </w:r>
      <w:r>
        <w:rPr>
          <w:rFonts w:cs="Arial"/>
          <w:bCs/>
          <w:szCs w:val="24"/>
        </w:rPr>
        <w:t xml:space="preserve"> </w:t>
      </w:r>
      <w:r w:rsidRPr="006856A0">
        <w:rPr>
          <w:rFonts w:cs="Arial"/>
          <w:bCs/>
          <w:szCs w:val="24"/>
        </w:rPr>
        <w:t>tempo de sua duração, com os seguintes detalhes:</w:t>
      </w:r>
    </w:p>
    <w:p w:rsidR="006856A0" w:rsidRPr="006856A0" w:rsidP="006856A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6856A0" w:rsidRPr="006856A0" w:rsidP="006856A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856A0">
        <w:rPr>
          <w:rFonts w:cs="Arial"/>
          <w:bCs/>
          <w:szCs w:val="24"/>
        </w:rPr>
        <w:t>I - data da locação;</w:t>
      </w:r>
    </w:p>
    <w:p w:rsidR="006856A0" w:rsidRPr="006856A0" w:rsidP="006856A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856A0">
        <w:rPr>
          <w:rFonts w:cs="Arial"/>
          <w:bCs/>
          <w:szCs w:val="24"/>
        </w:rPr>
        <w:t>II - valor da locação;</w:t>
      </w:r>
    </w:p>
    <w:p w:rsidR="006856A0" w:rsidRPr="006856A0" w:rsidP="006856A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856A0">
        <w:rPr>
          <w:rFonts w:cs="Arial"/>
          <w:bCs/>
          <w:szCs w:val="24"/>
        </w:rPr>
        <w:t>III - tempo de duração e objeto do contrato de locação;</w:t>
      </w:r>
    </w:p>
    <w:p w:rsidR="006856A0" w:rsidP="006856A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315BBD" w:rsidRPr="006856A0" w:rsidP="006856A0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6856A0" w:rsidRPr="006856A0" w:rsidP="006856A0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  <w:r w:rsidRPr="006856A0">
        <w:rPr>
          <w:rFonts w:cs="Arial"/>
          <w:b/>
          <w:bCs/>
          <w:szCs w:val="24"/>
        </w:rPr>
        <w:t>Art. 2º</w:t>
      </w:r>
      <w:r w:rsidRPr="006856A0">
        <w:rPr>
          <w:rFonts w:cs="Arial"/>
          <w:bCs/>
          <w:szCs w:val="24"/>
        </w:rPr>
        <w:t xml:space="preserve"> As despesas decorrentes da execução desta lei correrão por conta das dotações orçamentárias próprias, suplementadas se necessário.</w:t>
      </w:r>
    </w:p>
    <w:p w:rsidR="006856A0" w:rsidRPr="006856A0" w:rsidP="006856A0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77671C" w:rsidP="006856A0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  <w:r w:rsidRPr="006856A0">
        <w:rPr>
          <w:rFonts w:cs="Arial"/>
          <w:b/>
          <w:bCs/>
          <w:szCs w:val="24"/>
        </w:rPr>
        <w:t>Art. 3º</w:t>
      </w:r>
      <w:r w:rsidRPr="006856A0">
        <w:rPr>
          <w:rFonts w:cs="Arial"/>
          <w:bCs/>
          <w:szCs w:val="24"/>
        </w:rPr>
        <w:t xml:space="preserve"> Esta Lei entra em vigor na data de sua publicação, revogadas as disposições</w:t>
      </w:r>
      <w:r>
        <w:rPr>
          <w:rFonts w:cs="Arial"/>
          <w:bCs/>
          <w:szCs w:val="24"/>
        </w:rPr>
        <w:t xml:space="preserve"> </w:t>
      </w:r>
      <w:r w:rsidRPr="006856A0">
        <w:rPr>
          <w:rFonts w:cs="Arial"/>
          <w:bCs/>
          <w:szCs w:val="24"/>
        </w:rPr>
        <w:t>em contrário</w:t>
      </w:r>
      <w:r>
        <w:rPr>
          <w:rFonts w:cs="Arial"/>
          <w:bCs/>
          <w:szCs w:val="24"/>
        </w:rPr>
        <w:t>.</w:t>
      </w:r>
    </w:p>
    <w:p w:rsidR="006856A0" w:rsidP="006856A0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6856A0" w:rsidRPr="006856A0" w:rsidP="006856A0">
      <w:pPr>
        <w:widowControl w:val="0"/>
        <w:spacing w:line="360" w:lineRule="auto"/>
        <w:ind w:firstLine="2694"/>
        <w:jc w:val="both"/>
        <w:rPr>
          <w:rFonts w:cs="Arial"/>
          <w:bCs/>
          <w:szCs w:val="24"/>
        </w:rPr>
      </w:pPr>
    </w:p>
    <w:p w:rsidR="0077671C" w:rsidRPr="006856A0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</w:t>
      </w:r>
      <w:r w:rsidRPr="006A4063">
        <w:rPr>
          <w:rFonts w:eastAsia="Calibri" w:cs="Arial"/>
          <w:snapToGrid w:val="0"/>
          <w:szCs w:val="24"/>
          <w:lang w:eastAsia="en-US"/>
        </w:rPr>
        <w:t>os</w:t>
      </w:r>
    </w:p>
    <w:p w:rsidR="006856A0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856A0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6856A0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167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1676">
      <w:rPr>
        <w:rFonts w:cs="Arial"/>
        <w:b/>
        <w:sz w:val="18"/>
        <w:szCs w:val="18"/>
      </w:rPr>
      <w:fldChar w:fldCharType="separate"/>
    </w:r>
    <w:r w:rsidR="00315BBD">
      <w:rPr>
        <w:rFonts w:cs="Arial"/>
        <w:b/>
        <w:noProof/>
        <w:sz w:val="18"/>
        <w:szCs w:val="18"/>
      </w:rPr>
      <w:t>4</w:t>
    </w:r>
    <w:r w:rsidR="0065167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42C37">
      <w:fldChar w:fldCharType="begin"/>
    </w:r>
    <w:r w:rsidR="00D42C37">
      <w:instrText>NUMPAGES  \* Arabic  \* MERGEFORMAT</w:instrText>
    </w:r>
    <w:r w:rsidR="00D42C37">
      <w:fldChar w:fldCharType="separate"/>
    </w:r>
    <w:r w:rsidRPr="00315BBD" w:rsidR="00315BBD">
      <w:rPr>
        <w:rFonts w:cs="Arial"/>
        <w:b/>
        <w:noProof/>
        <w:sz w:val="18"/>
        <w:szCs w:val="18"/>
      </w:rPr>
      <w:t>4</w:t>
    </w:r>
    <w:r w:rsidR="00D42C37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5167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51676">
      <w:rPr>
        <w:rFonts w:cs="Arial"/>
        <w:b/>
        <w:sz w:val="18"/>
        <w:szCs w:val="18"/>
      </w:rPr>
      <w:fldChar w:fldCharType="separate"/>
    </w:r>
    <w:r w:rsidR="00315BBD">
      <w:rPr>
        <w:rFonts w:cs="Arial"/>
        <w:b/>
        <w:noProof/>
        <w:sz w:val="18"/>
        <w:szCs w:val="18"/>
      </w:rPr>
      <w:t>1</w:t>
    </w:r>
    <w:r w:rsidR="0065167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42C37">
      <w:fldChar w:fldCharType="begin"/>
    </w:r>
    <w:r w:rsidR="00D42C37">
      <w:instrText>NUMPAGES  \* Arabic  \* MERGEFORMAT</w:instrText>
    </w:r>
    <w:r w:rsidR="00D42C37">
      <w:fldChar w:fldCharType="separate"/>
    </w:r>
    <w:r w:rsidRPr="00315BBD" w:rsidR="00315BBD">
      <w:rPr>
        <w:rFonts w:cs="Arial"/>
        <w:b/>
        <w:noProof/>
        <w:sz w:val="18"/>
        <w:szCs w:val="18"/>
      </w:rPr>
      <w:t>4</w:t>
    </w:r>
    <w:r w:rsidR="00D42C37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488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112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1611/2022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5673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5186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1611/2022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65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06FD"/>
    <w:rsid w:val="00265627"/>
    <w:rsid w:val="00286E70"/>
    <w:rsid w:val="002A4E4A"/>
    <w:rsid w:val="002B58CC"/>
    <w:rsid w:val="002F0A6A"/>
    <w:rsid w:val="00315BBD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1676"/>
    <w:rsid w:val="006610EE"/>
    <w:rsid w:val="006650D5"/>
    <w:rsid w:val="006816B4"/>
    <w:rsid w:val="006856A0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42C37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2022-03-28T14:28:34Z</cp:lastPrinted>
  <dcterms:created xsi:type="dcterms:W3CDTF">2022-03-28T13:24:00Z</dcterms:created>
  <dcterms:modified xsi:type="dcterms:W3CDTF">2022-03-28T13:24:00Z</dcterms:modified>
</cp:coreProperties>
</file>