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Pr="00880087" w:rsid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hAnsi="Times New Roman" w:eastAsiaTheme="minorHAnsi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880087">
            <w:rPr>
              <w:rFonts w:ascii="Times New Roman" w:hAnsi="Times New Roman" w:eastAsiaTheme="minorHAnsi"/>
              <w:b/>
              <w:szCs w:val="24"/>
              <w:lang w:eastAsia="en-US"/>
            </w:rPr>
            <w:t>633</w:t>
          </w:r>
        </w:sdtContent>
      </w:sdt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2022</w:t>
      </w:r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BB21BE">
        <w:rPr>
          <w:rFonts w:ascii="Times New Roman" w:hAnsi="Times New Roman"/>
          <w:b/>
          <w:bCs/>
          <w:szCs w:val="24"/>
        </w:rPr>
        <w:t>DLE</w:t>
      </w:r>
      <w:r w:rsidRPr="00880087" w:rsidR="005431DB">
        <w:rPr>
          <w:rFonts w:ascii="Times New Roman" w:hAnsi="Times New Roman"/>
          <w:b/>
          <w:bCs/>
          <w:szCs w:val="24"/>
        </w:rPr>
        <w:t>/P</w:t>
      </w: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março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3658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862DE2">
        <w:rPr>
          <w:rFonts w:ascii="Times New Roman" w:hAnsi="Times New Roman"/>
          <w:bCs/>
          <w:szCs w:val="24"/>
        </w:rPr>
        <w:t xml:space="preserve">o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</w:t>
      </w:r>
      <w:r w:rsidRPr="00566C2C" w:rsidR="00717A34">
        <w:rPr>
          <w:rFonts w:ascii="Times New Roman" w:hAnsi="Times New Roman"/>
          <w:b/>
          <w:bCs/>
          <w:szCs w:val="24"/>
        </w:rPr>
        <w:t xml:space="preserve"> lei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862DE2">
        <w:rPr>
          <w:rFonts w:ascii="Times New Roman" w:hAnsi="Times New Roman"/>
          <w:bCs/>
          <w:szCs w:val="24"/>
        </w:rPr>
        <w:t xml:space="preserve">em anexo, </w:t>
      </w:r>
      <w:r w:rsidR="00717A34">
        <w:rPr>
          <w:rFonts w:ascii="Times New Roman" w:hAnsi="Times New Roman"/>
          <w:bCs/>
          <w:szCs w:val="24"/>
        </w:rPr>
        <w:t xml:space="preserve">aprovado pelo Plenário desta Casa de Leis em sessão de </w:t>
      </w:r>
      <w:r w:rsidRPr="00366481" w:rsidR="00366481">
        <w:rPr>
          <w:rFonts w:ascii="Times New Roman" w:hAnsi="Times New Roman"/>
          <w:bCs/>
          <w:szCs w:val="24"/>
        </w:rPr>
        <w:t>22 de março de 2022</w:t>
      </w:r>
      <w:r w:rsidR="00862DE2">
        <w:rPr>
          <w:rFonts w:ascii="Times New Roman" w:hAnsi="Times New Roman"/>
          <w:bCs/>
          <w:szCs w:val="24"/>
        </w:rPr>
        <w:t>, para os devidos fins.</w:t>
      </w:r>
      <w:bookmarkStart w:id="0" w:name="_GoBack"/>
      <w:bookmarkEnd w:id="0"/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431DB" w:rsidP="00A2602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366481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366481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RPr="00366481" w:rsidP="00366481">
      <w:pPr>
        <w:widowControl w:val="0"/>
        <w:tabs>
          <w:tab w:val="left" w:pos="851"/>
          <w:tab w:val="left" w:pos="1741"/>
        </w:tabs>
        <w:ind w:right="269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Autógrafo nº 28/2022 ao Projeto de Lei nº 27/2022</w:t>
      </w:r>
    </w:p>
    <w:sectPr w:rsidSect="004420DB">
      <w:headerReference w:type="default" r:id="rId4"/>
      <w:footerReference w:type="default" r:id="rId5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790" w:rsidRPr="00D75C75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 xml:space="preserve">. </w:t>
    </w:r>
    <w:r>
      <w:rPr>
        <w:rFonts w:ascii="Times New Roman" w:hAnsi="Times New Roman"/>
        <w:bCs/>
        <w:sz w:val="26"/>
        <w:szCs w:val="24"/>
      </w:rPr>
      <w:t>Sr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>.</w:t>
    </w:r>
  </w:p>
  <w:p w:rsidR="00486790" w:rsidRPr="00CF3EAC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LUCIMARA GODOY VILAS BOAS</w:t>
    </w:r>
  </w:p>
  <w:p w:rsidR="00486790" w:rsidRPr="00CF3EAC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</w:t>
    </w:r>
    <w:r w:rsidR="0013658B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 xml:space="preserve">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P="00384C8A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P="00384C8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03FA5" w:rsidRPr="006650D5" w:rsidP="00384C8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 w:rsidR="00384C8A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8105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0671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4420DB" w:rsidRP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420DB" w:rsidRPr="008743E5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420DB" w:rsidRPr="008743E5" w:rsidP="004420D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03FA5" w:rsidP="00203FA5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2549B"/>
    <w:multiLevelType w:val="hybridMultilevel"/>
    <w:tmpl w:val="FB660B40"/>
    <w:lvl w:ilvl="0">
      <w:start w:val="1"/>
      <w:numFmt w:val="decimal"/>
      <w:lvlText w:val="%1."/>
      <w:lvlJc w:val="left"/>
      <w:pPr>
        <w:ind w:left="3130" w:hanging="360"/>
      </w:pPr>
    </w:lvl>
    <w:lvl w:ilvl="1" w:tentative="1">
      <w:start w:val="1"/>
      <w:numFmt w:val="lowerLetter"/>
      <w:lvlText w:val="%2."/>
      <w:lvlJc w:val="left"/>
      <w:pPr>
        <w:ind w:left="3850" w:hanging="360"/>
      </w:pPr>
    </w:lvl>
    <w:lvl w:ilvl="2" w:tentative="1">
      <w:start w:val="1"/>
      <w:numFmt w:val="lowerRoman"/>
      <w:lvlText w:val="%3."/>
      <w:lvlJc w:val="right"/>
      <w:pPr>
        <w:ind w:left="4570" w:hanging="180"/>
      </w:pPr>
    </w:lvl>
    <w:lvl w:ilvl="3" w:tentative="1">
      <w:start w:val="1"/>
      <w:numFmt w:val="decimal"/>
      <w:lvlText w:val="%4."/>
      <w:lvlJc w:val="left"/>
      <w:pPr>
        <w:ind w:left="5290" w:hanging="360"/>
      </w:pPr>
    </w:lvl>
    <w:lvl w:ilvl="4" w:tentative="1">
      <w:start w:val="1"/>
      <w:numFmt w:val="lowerLetter"/>
      <w:lvlText w:val="%5."/>
      <w:lvlJc w:val="left"/>
      <w:pPr>
        <w:ind w:left="6010" w:hanging="360"/>
      </w:pPr>
    </w:lvl>
    <w:lvl w:ilvl="5" w:tentative="1">
      <w:start w:val="1"/>
      <w:numFmt w:val="lowerRoman"/>
      <w:lvlText w:val="%6."/>
      <w:lvlJc w:val="right"/>
      <w:pPr>
        <w:ind w:left="6730" w:hanging="180"/>
      </w:pPr>
    </w:lvl>
    <w:lvl w:ilvl="6" w:tentative="1">
      <w:start w:val="1"/>
      <w:numFmt w:val="decimal"/>
      <w:lvlText w:val="%7."/>
      <w:lvlJc w:val="left"/>
      <w:pPr>
        <w:ind w:left="7450" w:hanging="360"/>
      </w:pPr>
    </w:lvl>
    <w:lvl w:ilvl="7" w:tentative="1">
      <w:start w:val="1"/>
      <w:numFmt w:val="lowerLetter"/>
      <w:lvlText w:val="%8."/>
      <w:lvlJc w:val="left"/>
      <w:pPr>
        <w:ind w:left="8170" w:hanging="360"/>
      </w:pPr>
    </w:lvl>
    <w:lvl w:ilvl="8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30D7D"/>
    <w:rsid w:val="00063F44"/>
    <w:rsid w:val="00103936"/>
    <w:rsid w:val="0013658B"/>
    <w:rsid w:val="00154E6D"/>
    <w:rsid w:val="001B5A0F"/>
    <w:rsid w:val="00203FA5"/>
    <w:rsid w:val="00227418"/>
    <w:rsid w:val="00230D62"/>
    <w:rsid w:val="00265627"/>
    <w:rsid w:val="00286E70"/>
    <w:rsid w:val="002B58CC"/>
    <w:rsid w:val="002F0A6A"/>
    <w:rsid w:val="00310DA3"/>
    <w:rsid w:val="00366481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62DE2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468E9"/>
    <w:rsid w:val="00A762CA"/>
    <w:rsid w:val="00A87582"/>
    <w:rsid w:val="00AD50A4"/>
    <w:rsid w:val="00B75386"/>
    <w:rsid w:val="00BB21BE"/>
    <w:rsid w:val="00C97C54"/>
    <w:rsid w:val="00CD5241"/>
    <w:rsid w:val="00CF3EAC"/>
    <w:rsid w:val="00D5240E"/>
    <w:rsid w:val="00D75C75"/>
    <w:rsid w:val="00E37567"/>
    <w:rsid w:val="00E55AA5"/>
    <w:rsid w:val="00E73393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2019-11-14T19:26:00Z</dcterms:created>
  <dcterms:modified xsi:type="dcterms:W3CDTF">2022-02-11T15:42:00Z</dcterms:modified>
</cp:coreProperties>
</file>