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D25449" w:rsidP="00347933">
            <w:pPr>
              <w:spacing w:after="0" w:line="240" w:lineRule="auto"/>
              <w:jc w:val="center"/>
            </w:pPr>
            <w:r>
              <w:t>580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D25449" w:rsidP="00347933">
            <w:pPr>
              <w:spacing w:after="0" w:line="240" w:lineRule="auto"/>
              <w:jc w:val="center"/>
            </w:pPr>
            <w:r>
              <w:t>Rua não identificada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25449" w:rsidP="00347933">
            <w:pPr>
              <w:spacing w:after="0" w:line="240" w:lineRule="auto"/>
              <w:jc w:val="center"/>
            </w:pPr>
            <w:r w:rsidRPr="00D25449">
              <w:t>01/10/2015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25449" w:rsidP="00347933">
            <w:pPr>
              <w:spacing w:after="0" w:line="240" w:lineRule="auto"/>
              <w:jc w:val="center"/>
            </w:pPr>
            <w:proofErr w:type="gramStart"/>
            <w:r>
              <w:t>8:40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B066EB">
              <w:t xml:space="preserve"> </w:t>
            </w:r>
            <w:r w:rsidR="00B066EB" w:rsidRPr="00B066EB">
              <w:t>288598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B066EB">
              <w:t xml:space="preserve"> </w:t>
            </w:r>
            <w:r w:rsidR="00B066EB" w:rsidRPr="00B066EB">
              <w:t>7455214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D25449" w:rsidP="001227BC">
            <w:pPr>
              <w:spacing w:after="0" w:line="240" w:lineRule="auto"/>
              <w:jc w:val="right"/>
            </w:pPr>
            <w:r>
              <w:t>Não foi possível medir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 xml:space="preserve">) – Difusa ( </w:t>
            </w:r>
            <w:r w:rsidR="00D25449">
              <w:t>x</w:t>
            </w:r>
            <w:r>
              <w:t xml:space="preserve">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D25449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D2544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D25449">
            <w:r w:rsidRPr="00D25449">
              <w:t>Local com água represada apresentando processo de eutrofização localizado 65 metros do ponto original. Ponto original inexistente.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96D5C" w:rsidP="00BA1A03">
            <w:pPr>
              <w:spacing w:line="240" w:lineRule="auto"/>
              <w:jc w:val="center"/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84455</wp:posOffset>
                      </wp:positionV>
                      <wp:extent cx="533400" cy="1270000"/>
                      <wp:effectExtent l="19050" t="0" r="19050" b="4445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1270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261.95pt;margin-top:6.65pt;width:42pt;height:10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" adj="17064" fillcolor="#4f81bd [3204]" strokecolor="#243f60 [1604]" strokeweight="2pt"/>
                  </w:pict>
                </mc:Fallback>
              </mc:AlternateContent>
            </w:r>
            <w:r w:rsidR="00BA1A03"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33618E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1_10_2015\Ponto 580\IMG_20151001_08390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1_10_2015\Ponto 580\IMG_20151001_08390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33618E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59400" cy="3017144"/>
                  <wp:effectExtent l="0" t="0" r="0" b="0"/>
                  <wp:docPr id="2" name="Imagem 2" descr="D:\06. Projetos\Nascente DAEV\03 Figuras\Campo\01_10_2015\Ponto 580\IMG_20151001_08393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1_10_2015\Ponto 580\IMG_20151001_08393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116" cy="302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3618E"/>
    <w:rsid w:val="0044149B"/>
    <w:rsid w:val="00716C21"/>
    <w:rsid w:val="008114A1"/>
    <w:rsid w:val="008751F2"/>
    <w:rsid w:val="008B001F"/>
    <w:rsid w:val="009435AF"/>
    <w:rsid w:val="00AB4099"/>
    <w:rsid w:val="00B066EB"/>
    <w:rsid w:val="00B96D5C"/>
    <w:rsid w:val="00BA1A03"/>
    <w:rsid w:val="00D25449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2016-04-29T11:27:00Z</dcterms:modified>
</cp:coreProperties>
</file>