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6756A" w:rsidP="00347933">
            <w:pPr>
              <w:spacing w:after="0" w:line="240" w:lineRule="auto"/>
              <w:jc w:val="center"/>
            </w:pPr>
            <w:r>
              <w:t>534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6756A" w:rsidP="00347933">
            <w:pPr>
              <w:spacing w:after="0" w:line="240" w:lineRule="auto"/>
              <w:jc w:val="center"/>
            </w:pPr>
            <w:r w:rsidRPr="0086756A">
              <w:t>Fazenda Recreio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6756A" w:rsidP="00347933">
            <w:pPr>
              <w:spacing w:after="0" w:line="240" w:lineRule="auto"/>
              <w:jc w:val="center"/>
            </w:pPr>
            <w:r w:rsidRPr="0086756A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6756A" w:rsidP="00347933">
            <w:pPr>
              <w:spacing w:after="0" w:line="240" w:lineRule="auto"/>
              <w:jc w:val="center"/>
            </w:pPr>
            <w:proofErr w:type="gramStart"/>
            <w:r>
              <w:t>17:07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6756A" w:rsidRPr="0086756A">
              <w:t>303466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6756A" w:rsidRPr="0086756A">
              <w:t>7460955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6756A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67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67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67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67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67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6756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86756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86756A">
            <w:r w:rsidRPr="0086756A">
              <w:t xml:space="preserve">Seca/intermitente. Topografia e vegetação favoráveis, com presença de calha. </w:t>
            </w:r>
            <w:proofErr w:type="gramStart"/>
            <w:r w:rsidRPr="0086756A">
              <w:t>A montante pasto</w:t>
            </w:r>
            <w:proofErr w:type="gramEnd"/>
            <w:r w:rsidRPr="0086756A">
              <w:t xml:space="preserve"> a jusante vegetação alterada, com estágio inicial de regeneração.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D20EF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3FD4E2" wp14:editId="01D6B2E1">
                  <wp:extent cx="5400040" cy="3037523"/>
                  <wp:effectExtent l="0" t="0" r="0" b="0"/>
                  <wp:docPr id="1" name="Imagem 1" descr="D:\06. Projetos\Nascente DAEV\03 Figuras\Campo\17_11_15\534\IMG_20151117_171739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534\IMG_20151117_171739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D20EF6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3EAE88C" wp14:editId="35E80758">
                  <wp:extent cx="5400040" cy="3037523"/>
                  <wp:effectExtent l="0" t="0" r="0" b="0"/>
                  <wp:docPr id="2" name="Imagem 2" descr="D:\06. Projetos\Nascente DAEV\03 Figuras\Campo\17_11_15\534\IMG_20151117_171745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1_15\534\IMG_20151117_1717457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D20EF6" w:rsidP="00D20EF6">
      <w:pPr>
        <w:tabs>
          <w:tab w:val="left" w:pos="3015"/>
        </w:tabs>
      </w:pPr>
      <w:r>
        <w:tab/>
      </w:r>
    </w:p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6756A"/>
    <w:rsid w:val="008751F2"/>
    <w:rsid w:val="008B001F"/>
    <w:rsid w:val="009435AF"/>
    <w:rsid w:val="00AB4099"/>
    <w:rsid w:val="00BA1A03"/>
    <w:rsid w:val="00D20EF6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2015-11-25T20:25:00Z</dcterms:modified>
</cp:coreProperties>
</file>