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5173E" w:rsidP="00347933">
            <w:pPr>
              <w:spacing w:after="0" w:line="240" w:lineRule="auto"/>
              <w:jc w:val="center"/>
            </w:pPr>
            <w:r>
              <w:t>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5173E" w:rsidP="00347933">
            <w:pPr>
              <w:spacing w:after="0" w:line="240" w:lineRule="auto"/>
              <w:jc w:val="center"/>
            </w:pPr>
            <w:r w:rsidRPr="00C5173E">
              <w:t>Chácara São Sebastião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5173E" w:rsidP="00347933">
            <w:pPr>
              <w:spacing w:after="0" w:line="240" w:lineRule="auto"/>
              <w:jc w:val="center"/>
            </w:pPr>
            <w:r w:rsidRPr="00C5173E">
              <w:t>07/09/2015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5173E" w:rsidP="00347933">
            <w:pPr>
              <w:spacing w:after="0" w:line="240" w:lineRule="auto"/>
              <w:jc w:val="center"/>
            </w:pPr>
            <w:proofErr w:type="gramStart"/>
            <w:r>
              <w:t>16:00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A39D1">
              <w:t xml:space="preserve"> </w:t>
            </w:r>
            <w:r w:rsidR="000A39D1" w:rsidRPr="000A39D1">
              <w:t>296459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A39D1">
              <w:t xml:space="preserve"> </w:t>
            </w:r>
            <w:r w:rsidR="000A39D1" w:rsidRPr="000A39D1">
              <w:t>7458449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5173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B6A1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B6A1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B6A1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B6A1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B6A1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B6A1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C5173E">
            <w:r w:rsidRPr="00C5173E">
              <w:t xml:space="preserve">Local apresenta interior de uma área produtiva frutífera a mais de 40 anos. Terra da mesma família desde 1890 e segundo proprietário não apresenta nascente, apresenta "poço caipira" que consegue bombear água por 30 minutos e seca o poço. Topografia e vegetação desfavorável para nascente. </w:t>
            </w:r>
          </w:p>
          <w:p w:rsidR="00BA1A03" w:rsidRDefault="00BA1A03"/>
          <w:p w:rsidR="00CB6A14" w:rsidRDefault="00CB6A14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3D6C38" w:rsidP="003D6C3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90800" cy="4602080"/>
                  <wp:effectExtent l="0" t="0" r="0" b="8255"/>
                  <wp:docPr id="1" name="Imagem 1" descr="D:\06. Projetos\Nascente DAEV\03 Figuras\Campo\07_09_15\Ponto 523\PT_5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09_15\Ponto 523\PT_5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418" cy="461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3D6C38">
            <w:r>
              <w:rPr>
                <w:noProof/>
                <w:lang w:eastAsia="pt-BR"/>
              </w:rPr>
              <w:drawing>
                <wp:inline distT="0" distB="0" distL="0" distR="0">
                  <wp:extent cx="7912100" cy="2780898"/>
                  <wp:effectExtent l="0" t="0" r="0" b="635"/>
                  <wp:docPr id="2" name="Imagem 2" descr="D:\06. Projetos\Nascente DAEV\03 Figuras\Campo\07_09_15\Ponto 523\PT_52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09_15\Ponto 523\PT_52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0" cy="278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A39D1"/>
    <w:rsid w:val="001227BC"/>
    <w:rsid w:val="00293A48"/>
    <w:rsid w:val="003D6C38"/>
    <w:rsid w:val="00716C21"/>
    <w:rsid w:val="008114A1"/>
    <w:rsid w:val="008B001F"/>
    <w:rsid w:val="009435AF"/>
    <w:rsid w:val="00BA1A03"/>
    <w:rsid w:val="00C5173E"/>
    <w:rsid w:val="00CB6A14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11</cp:revision>
  <cp:lastPrinted>2015-08-28T14:19:00Z</cp:lastPrinted>
  <dcterms:created xsi:type="dcterms:W3CDTF">2015-04-16T12:18:00Z</dcterms:created>
  <dcterms:modified xsi:type="dcterms:W3CDTF">2016-04-28T21:18:00Z</dcterms:modified>
</cp:coreProperties>
</file>