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577345" w:rsidP="00347933">
            <w:pPr>
              <w:spacing w:after="0" w:line="240" w:lineRule="auto"/>
              <w:jc w:val="center"/>
            </w:pPr>
            <w:r>
              <w:t>508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577345" w:rsidP="00347933">
            <w:pPr>
              <w:spacing w:after="0" w:line="240" w:lineRule="auto"/>
              <w:jc w:val="center"/>
            </w:pPr>
            <w:r w:rsidRPr="00577345">
              <w:t xml:space="preserve">Est. Municipal Morro das Pedras / Estrada da Servidão II - Vale do </w:t>
            </w:r>
            <w:proofErr w:type="gramStart"/>
            <w:r w:rsidRPr="00577345">
              <w:t>Sol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577345" w:rsidP="00347933">
            <w:pPr>
              <w:spacing w:after="0" w:line="240" w:lineRule="auto"/>
              <w:jc w:val="center"/>
            </w:pPr>
            <w:r w:rsidRPr="00577345">
              <w:t>15/10/2015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577345" w:rsidP="00347933">
            <w:pPr>
              <w:spacing w:after="0" w:line="240" w:lineRule="auto"/>
              <w:jc w:val="center"/>
            </w:pPr>
            <w:proofErr w:type="gramStart"/>
            <w:r>
              <w:t>10:30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9514D0">
              <w:t xml:space="preserve"> </w:t>
            </w:r>
            <w:r w:rsidR="009514D0" w:rsidRPr="009514D0">
              <w:t>290534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9514D0">
              <w:t xml:space="preserve"> </w:t>
            </w:r>
            <w:r w:rsidR="009514D0" w:rsidRPr="009514D0">
              <w:t>7453352</w:t>
            </w:r>
            <w:bookmarkStart w:id="0" w:name="_GoBack"/>
            <w:bookmarkEnd w:id="0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577345" w:rsidP="001227BC">
            <w:pPr>
              <w:spacing w:after="0" w:line="240" w:lineRule="auto"/>
              <w:jc w:val="right"/>
            </w:pPr>
            <w:r>
              <w:t>Não foi possível medir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</w:t>
            </w:r>
            <w:proofErr w:type="gramEnd"/>
            <w:r w:rsidR="00577345">
              <w:t>x</w:t>
            </w:r>
            <w:r>
              <w:t xml:space="preserve"> 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577345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57734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57734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7734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7734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7734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7734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7734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7734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57734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57734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7734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57734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3D3353" w:rsidRPr="00E52683" w:rsidTr="003D3353">
        <w:tc>
          <w:tcPr>
            <w:tcW w:w="2180" w:type="dxa"/>
            <w:gridSpan w:val="2"/>
          </w:tcPr>
          <w:p w:rsidR="003D3353" w:rsidRDefault="003D3353" w:rsidP="0098735C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3D3353" w:rsidRDefault="003D3353" w:rsidP="0098735C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3D3353" w:rsidRDefault="003D3353" w:rsidP="0098735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3D3353" w:rsidRDefault="003D3353" w:rsidP="0098735C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22715D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22715D">
        <w:tc>
          <w:tcPr>
            <w:tcW w:w="8720" w:type="dxa"/>
          </w:tcPr>
          <w:p w:rsidR="00BA1A03" w:rsidRDefault="00577345">
            <w:r w:rsidRPr="00577345">
              <w:t>Nascente em poço caipira, não foi possível medir vazão. Poço e bomba protegidos por cerca de arame farpado.</w:t>
            </w:r>
          </w:p>
          <w:p w:rsidR="0044149B" w:rsidRDefault="0044149B"/>
          <w:p w:rsidR="00BA1A03" w:rsidRDefault="00BA1A03"/>
        </w:tc>
      </w:tr>
      <w:tr w:rsidR="00BA1A03" w:rsidTr="0022715D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22715D">
        <w:tc>
          <w:tcPr>
            <w:tcW w:w="8720" w:type="dxa"/>
          </w:tcPr>
          <w:p w:rsidR="00DE2503" w:rsidRDefault="006C1569" w:rsidP="00AB4099">
            <w:pPr>
              <w:jc w:val="center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1020445</wp:posOffset>
                      </wp:positionV>
                      <wp:extent cx="1066800" cy="419100"/>
                      <wp:effectExtent l="0" t="247650" r="0" b="190500"/>
                      <wp:wrapNone/>
                      <wp:docPr id="3" name="Seta para a direit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504567">
                                <a:off x="0" y="0"/>
                                <a:ext cx="1066800" cy="4191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eta para a direita 3" o:spid="_x0000_s1026" type="#_x0000_t13" style="position:absolute;margin-left:62.95pt;margin-top:80.35pt;width:84pt;height:33pt;rotation:2735655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" adj="17357" fillcolor="#4f81bd [3204]" strokecolor="#243f60 [1604]" strokeweight="2pt"/>
                  </w:pict>
                </mc:Fallback>
              </mc:AlternateContent>
            </w:r>
            <w:r w:rsidR="0022715D">
              <w:rPr>
                <w:noProof/>
                <w:lang w:eastAsia="pt-BR"/>
              </w:rPr>
              <w:drawing>
                <wp:inline distT="0" distB="0" distL="0" distR="0" wp14:anchorId="75858A90" wp14:editId="1F21B1B9">
                  <wp:extent cx="4800000" cy="3600000"/>
                  <wp:effectExtent l="0" t="0" r="635" b="635"/>
                  <wp:docPr id="1" name="Imagem 1" descr="D:\06. Projetos\Nascente DAEV\03 Figuras\Campo\15_10_15\508\IMG_62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5_10_15\508\IMG_62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22715D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22715D">
        <w:tc>
          <w:tcPr>
            <w:tcW w:w="8720" w:type="dxa"/>
          </w:tcPr>
          <w:p w:rsidR="00DE2503" w:rsidRDefault="0022715D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5C0BB1B" wp14:editId="0DD6D5C6">
                  <wp:extent cx="4978400" cy="3733800"/>
                  <wp:effectExtent l="0" t="0" r="0" b="0"/>
                  <wp:docPr id="2" name="Imagem 2" descr="D:\06. Projetos\Nascente DAEV\03 Figuras\Campo\15_10_15\508\IMG_62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5_10_15\508\IMG_62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0743" cy="3735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2715D"/>
    <w:rsid w:val="00293A48"/>
    <w:rsid w:val="003D3353"/>
    <w:rsid w:val="0044149B"/>
    <w:rsid w:val="00577345"/>
    <w:rsid w:val="006C1569"/>
    <w:rsid w:val="00716C21"/>
    <w:rsid w:val="008114A1"/>
    <w:rsid w:val="008751F2"/>
    <w:rsid w:val="008B001F"/>
    <w:rsid w:val="009435AF"/>
    <w:rsid w:val="009514D0"/>
    <w:rsid w:val="00AB4099"/>
    <w:rsid w:val="00BA1A03"/>
    <w:rsid w:val="00D46CBF"/>
    <w:rsid w:val="00DE2503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16</cp:revision>
  <cp:lastPrinted>2015-08-28T14:19:00Z</cp:lastPrinted>
  <dcterms:created xsi:type="dcterms:W3CDTF">2015-04-16T12:18:00Z</dcterms:created>
  <dcterms:modified xsi:type="dcterms:W3CDTF">2016-04-28T21:09:00Z</dcterms:modified>
</cp:coreProperties>
</file>