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D52CF" w:rsidP="00347933">
            <w:pPr>
              <w:spacing w:after="0" w:line="240" w:lineRule="auto"/>
              <w:jc w:val="center"/>
            </w:pPr>
            <w:r>
              <w:t>419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D52CF" w:rsidP="00347933">
            <w:pPr>
              <w:spacing w:after="0" w:line="240" w:lineRule="auto"/>
              <w:jc w:val="center"/>
            </w:pPr>
            <w:r w:rsidRPr="001D52CF">
              <w:t xml:space="preserve">Fazenda Santana do Cuiabano, Rod. Dom Pedro, Km </w:t>
            </w:r>
            <w:proofErr w:type="gramStart"/>
            <w:r w:rsidRPr="001D52CF">
              <w:t>120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D52CF" w:rsidP="00347933">
            <w:pPr>
              <w:spacing w:after="0" w:line="240" w:lineRule="auto"/>
              <w:jc w:val="center"/>
            </w:pPr>
            <w:r w:rsidRPr="001D52CF">
              <w:t>18/11/2015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D52CF" w:rsidP="00347933">
            <w:pPr>
              <w:spacing w:after="0" w:line="240" w:lineRule="auto"/>
              <w:jc w:val="center"/>
            </w:pPr>
            <w:proofErr w:type="gramStart"/>
            <w:r>
              <w:t>9:14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1D52CF" w:rsidRPr="001D52CF">
              <w:t>300177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1D52CF" w:rsidRPr="001D52CF">
              <w:t>7461283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1D52CF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D52C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D52C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D52C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D52C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D52C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D52C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1D52C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120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1207C">
        <w:tc>
          <w:tcPr>
            <w:tcW w:w="8720" w:type="dxa"/>
          </w:tcPr>
          <w:p w:rsidR="00BA1A03" w:rsidRDefault="001D52CF">
            <w:r w:rsidRPr="001D52CF">
              <w:t>Topografia e vegetação favorável, de estágio primário para secundário. Sem trilha para chegar ao ponto.</w:t>
            </w:r>
          </w:p>
          <w:p w:rsidR="0044149B" w:rsidRDefault="0044149B"/>
          <w:p w:rsidR="00BA1A03" w:rsidRDefault="00BA1A03"/>
        </w:tc>
      </w:tr>
      <w:tr w:rsidR="00BA1A03" w:rsidTr="00A120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1207C">
        <w:tc>
          <w:tcPr>
            <w:tcW w:w="8720" w:type="dxa"/>
          </w:tcPr>
          <w:p w:rsidR="00DE2503" w:rsidRDefault="00A1207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C9C6C6E" wp14:editId="37F868D1">
                  <wp:extent cx="5400040" cy="3041273"/>
                  <wp:effectExtent l="0" t="0" r="0" b="6985"/>
                  <wp:docPr id="1" name="Imagem 1" descr="D:\06. Projetos\Nascente DAEV\03 Figuras\Campo\18_11_15\419\IMG_20151118_091642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8_11_15\419\IMG_20151118_091642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1207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1207C">
        <w:tc>
          <w:tcPr>
            <w:tcW w:w="8720" w:type="dxa"/>
          </w:tcPr>
          <w:p w:rsidR="00DE2503" w:rsidRDefault="00A1207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73844AEC" wp14:editId="353B385F">
                  <wp:extent cx="5400040" cy="3041273"/>
                  <wp:effectExtent l="0" t="0" r="0" b="6985"/>
                  <wp:docPr id="2" name="Imagem 2" descr="D:\06. Projetos\Nascente DAEV\03 Figuras\Campo\18_11_15\419\IMG_20151118_091654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8_11_15\419\IMG_20151118_091654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D52CF"/>
    <w:rsid w:val="00293A48"/>
    <w:rsid w:val="0044149B"/>
    <w:rsid w:val="00716C21"/>
    <w:rsid w:val="008114A1"/>
    <w:rsid w:val="008751F2"/>
    <w:rsid w:val="008B001F"/>
    <w:rsid w:val="009435AF"/>
    <w:rsid w:val="00A1207C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2015-11-25T20:45:00Z</dcterms:modified>
</cp:coreProperties>
</file>