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14A23" w:rsidP="00347933">
            <w:pPr>
              <w:spacing w:after="0" w:line="240" w:lineRule="auto"/>
              <w:jc w:val="center"/>
            </w:pPr>
            <w:r>
              <w:t>377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14A23" w:rsidP="00347933">
            <w:pPr>
              <w:spacing w:after="0" w:line="240" w:lineRule="auto"/>
              <w:jc w:val="center"/>
            </w:pPr>
            <w:r w:rsidRPr="00614A23">
              <w:t xml:space="preserve">Estrada da Boiada (ao lado do Cond. Green </w:t>
            </w:r>
            <w:proofErr w:type="spellStart"/>
            <w:r w:rsidRPr="00614A23">
              <w:t>Boulevard</w:t>
            </w:r>
            <w:proofErr w:type="spellEnd"/>
            <w:r w:rsidRPr="00614A23">
              <w:t>)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14A23" w:rsidP="00347933">
            <w:pPr>
              <w:spacing w:after="0" w:line="240" w:lineRule="auto"/>
              <w:jc w:val="center"/>
            </w:pPr>
            <w:r w:rsidRPr="00614A23">
              <w:t>15/09/2015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14A23" w:rsidP="00347933">
            <w:pPr>
              <w:spacing w:after="0" w:line="240" w:lineRule="auto"/>
              <w:jc w:val="center"/>
            </w:pPr>
            <w:proofErr w:type="gramStart"/>
            <w:r>
              <w:t>9:47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37286A">
              <w:t xml:space="preserve"> </w:t>
            </w:r>
            <w:r w:rsidR="0037286A" w:rsidRPr="0037286A">
              <w:t>294496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37286A">
              <w:t xml:space="preserve"> </w:t>
            </w:r>
            <w:r w:rsidR="0037286A" w:rsidRPr="0037286A">
              <w:t>7455006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</w:t>
            </w:r>
            <w:r w:rsidR="00614A23">
              <w:t>x</w:t>
            </w:r>
            <w:r w:rsidR="001227BC">
              <w:t xml:space="preserve">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D4BF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D4BF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DD4BF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DD4BF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D4BF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DD4BF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614A23">
            <w:r w:rsidRPr="00614A23">
              <w:t>Havia a presença de alambrado que dividia propriedades onde a nascente</w:t>
            </w:r>
            <w:r>
              <w:t xml:space="preserve"> se encontrav</w:t>
            </w:r>
            <w:r w:rsidRPr="00614A23">
              <w:t xml:space="preserve">a aproximadamente 15 metros da divisa. </w:t>
            </w:r>
          </w:p>
          <w:p w:rsidR="00614A23" w:rsidRDefault="00614A23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2657E1" w:rsidP="008751F2">
            <w:r>
              <w:rPr>
                <w:noProof/>
                <w:lang w:eastAsia="pt-BR"/>
              </w:rPr>
              <w:drawing>
                <wp:inline distT="0" distB="0" distL="0" distR="0">
                  <wp:extent cx="5430754" cy="3057313"/>
                  <wp:effectExtent l="0" t="0" r="0" b="0"/>
                  <wp:docPr id="1" name="Imagem 1" descr="D:\06. Projetos\Nascente DAEV\03 Figuras\Campo\15_09_15\Ponto 377\IMG_20150915_093548919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5_09_15\Ponto 377\IMG_20150915_093548919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3579" cy="3058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2657E1" w:rsidP="002657E1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425700" cy="4308808"/>
                  <wp:effectExtent l="0" t="0" r="0" b="0"/>
                  <wp:docPr id="2" name="Imagem 2" descr="D:\06. Projetos\Nascente DAEV\03 Figuras\Campo\15_09_15\Ponto 377\IMG_20150915_093542668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5_09_15\Ponto 377\IMG_20150915_093542668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00" cy="430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657E1"/>
    <w:rsid w:val="00293A48"/>
    <w:rsid w:val="0037286A"/>
    <w:rsid w:val="0044149B"/>
    <w:rsid w:val="00614A23"/>
    <w:rsid w:val="00716C21"/>
    <w:rsid w:val="008114A1"/>
    <w:rsid w:val="008751F2"/>
    <w:rsid w:val="008B001F"/>
    <w:rsid w:val="009435AF"/>
    <w:rsid w:val="00BA1A03"/>
    <w:rsid w:val="00D46CBF"/>
    <w:rsid w:val="00DD4BF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2015-08-28T14:19:00Z</cp:lastPrinted>
  <dcterms:created xsi:type="dcterms:W3CDTF">2015-04-16T12:18:00Z</dcterms:created>
  <dcterms:modified xsi:type="dcterms:W3CDTF">2016-04-28T18:14:00Z</dcterms:modified>
</cp:coreProperties>
</file>