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B5BD1" w:rsidP="00347933">
            <w:pPr>
              <w:spacing w:after="0" w:line="240" w:lineRule="auto"/>
              <w:jc w:val="center"/>
            </w:pPr>
            <w:r>
              <w:t>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B5BD1" w:rsidP="00347933">
            <w:pPr>
              <w:spacing w:after="0" w:line="240" w:lineRule="auto"/>
              <w:jc w:val="center"/>
            </w:pPr>
            <w:r w:rsidRPr="005B5BD1">
              <w:t>Fazenda Bela Aliança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B5BD1" w:rsidP="00347933">
            <w:pPr>
              <w:spacing w:after="0" w:line="240" w:lineRule="auto"/>
              <w:jc w:val="center"/>
            </w:pPr>
            <w:r w:rsidRPr="005B5BD1">
              <w:t>06/04/2016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B5BD1" w:rsidP="00347933">
            <w:pPr>
              <w:spacing w:after="0" w:line="240" w:lineRule="auto"/>
              <w:jc w:val="center"/>
            </w:pPr>
            <w:proofErr w:type="gramStart"/>
            <w:r>
              <w:t>10:15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5B5BD1" w:rsidRPr="005B5BD1">
              <w:t>300685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5B5BD1" w:rsidRPr="005B5BD1">
              <w:t>7456513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B5BD1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  ) – Múltipla ( </w:t>
            </w:r>
            <w:r w:rsidR="005B5BD1">
              <w:t>x</w:t>
            </w:r>
            <w:r>
              <w:t xml:space="preserve">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5B5BD1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  <w:bookmarkStart w:id="0" w:name="_GoBack"/>
            <w:bookmarkEnd w:id="0"/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B5B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B5BD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5B5BD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5B5BD1">
        <w:tc>
          <w:tcPr>
            <w:tcW w:w="8720" w:type="dxa"/>
          </w:tcPr>
          <w:p w:rsidR="00BA1A03" w:rsidRDefault="005B5BD1">
            <w:r w:rsidRPr="005B5BD1">
              <w:t xml:space="preserve">Nascente múltipla, com </w:t>
            </w:r>
            <w:proofErr w:type="gramStart"/>
            <w:r w:rsidRPr="005B5BD1">
              <w:t>1</w:t>
            </w:r>
            <w:proofErr w:type="gramEnd"/>
            <w:r w:rsidRPr="005B5BD1">
              <w:t xml:space="preserve"> dos pontos protegidos por cerca, e outros com marca de </w:t>
            </w:r>
            <w:proofErr w:type="spellStart"/>
            <w:r w:rsidRPr="005B5BD1">
              <w:t>pisoteamento</w:t>
            </w:r>
            <w:proofErr w:type="spellEnd"/>
            <w:r w:rsidRPr="005B5BD1">
              <w:t xml:space="preserve"> do gado. Pastagem com indivíduos isolados no entorno. Acesso por trilha. Área de infiltração extensa.</w:t>
            </w:r>
          </w:p>
          <w:p w:rsidR="0044149B" w:rsidRDefault="0044149B"/>
          <w:p w:rsidR="00BA1A03" w:rsidRDefault="00BA1A03"/>
        </w:tc>
      </w:tr>
      <w:tr w:rsidR="00BA1A03" w:rsidTr="005B5BD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5B5BD1">
        <w:tc>
          <w:tcPr>
            <w:tcW w:w="8720" w:type="dxa"/>
          </w:tcPr>
          <w:p w:rsidR="00DE2503" w:rsidRDefault="005B5BD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1708322" wp14:editId="54636C58">
                  <wp:extent cx="5400040" cy="3037523"/>
                  <wp:effectExtent l="0" t="0" r="0" b="0"/>
                  <wp:docPr id="1" name="Imagem 1" descr="D:\06. Projetos\Nascente DAEV\03 Figuras\Campo\segunda etapa\28_06_2016\326\IMG_20160628_110715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28_06_2016\326\IMG_20160628_110715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5B5BD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5B5BD1">
        <w:tc>
          <w:tcPr>
            <w:tcW w:w="8720" w:type="dxa"/>
          </w:tcPr>
          <w:p w:rsidR="00DE2503" w:rsidRDefault="005B5BD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2282A8" wp14:editId="51FB096C">
                  <wp:extent cx="5400040" cy="3037523"/>
                  <wp:effectExtent l="0" t="0" r="0" b="0"/>
                  <wp:docPr id="2" name="Imagem 2" descr="D:\06. Projetos\Nascente DAEV\03 Figuras\Campo\segunda etapa\28_06_2016\326\IMG_20160628_110721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28_06_2016\326\IMG_20160628_110721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E675C"/>
    <w:rsid w:val="005B5BD1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2016-07-13T19:37:00Z</cp:lastPrinted>
  <dcterms:created xsi:type="dcterms:W3CDTF">2015-04-16T12:18:00Z</dcterms:created>
  <dcterms:modified xsi:type="dcterms:W3CDTF">2016-07-13T19:58:00Z</dcterms:modified>
</cp:coreProperties>
</file>