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11786" w:rsidP="00347933">
            <w:pPr>
              <w:spacing w:after="0" w:line="240" w:lineRule="auto"/>
              <w:jc w:val="center"/>
            </w:pPr>
            <w:r>
              <w:t>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11786" w:rsidP="00347933">
            <w:pPr>
              <w:spacing w:after="0" w:line="240" w:lineRule="auto"/>
              <w:jc w:val="center"/>
            </w:pPr>
            <w:r w:rsidRPr="00311786">
              <w:t>Fazenda do Beto Carreiro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11786" w:rsidP="00347933">
            <w:pPr>
              <w:spacing w:after="0" w:line="240" w:lineRule="auto"/>
              <w:jc w:val="center"/>
            </w:pPr>
            <w:r w:rsidRPr="00311786">
              <w:t>20/11/2015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11786" w:rsidP="00347933">
            <w:pPr>
              <w:spacing w:after="0" w:line="240" w:lineRule="auto"/>
              <w:jc w:val="center"/>
            </w:pPr>
            <w:proofErr w:type="gramStart"/>
            <w:r>
              <w:t>16:18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311786" w:rsidRPr="00311786">
              <w:t>301102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311786" w:rsidRPr="00311786">
              <w:t>7455209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31178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1178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1178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1178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1178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1178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1178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311786">
            <w:r w:rsidRPr="00311786">
              <w:t>Chegamos a 150 metros do ponto, mas vegetação torna-se muito densa. Topografia e vegetação favoráveis, provável que exista. Vegetação em estágio médio ou avançado.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311786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A3B2481" wp14:editId="39F44028">
                  <wp:extent cx="4799250" cy="3600000"/>
                  <wp:effectExtent l="0" t="0" r="1905" b="635"/>
                  <wp:docPr id="1" name="Imagem 1" descr="D:\06. Projetos\Nascente DAEV\03 Figuras\Campo\20_11_15\319\20151120_161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0_11_15\319\20151120_161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925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311786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1C878179" wp14:editId="157EB92E">
                  <wp:extent cx="4972050" cy="3729620"/>
                  <wp:effectExtent l="0" t="0" r="0" b="4445"/>
                  <wp:docPr id="2" name="Imagem 2" descr="D:\06. Projetos\Nascente DAEV\03 Figuras\Campo\20_11_15\319\20151120_161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0_11_15\319\20151120_161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5167" cy="3731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11786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2015-11-27T19:28:00Z</dcterms:modified>
</cp:coreProperties>
</file>