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80B01" w:rsidP="00347933">
            <w:pPr>
              <w:spacing w:after="0" w:line="240" w:lineRule="auto"/>
              <w:jc w:val="center"/>
            </w:pPr>
            <w: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80B01" w:rsidP="00347933">
            <w:pPr>
              <w:spacing w:after="0" w:line="240" w:lineRule="auto"/>
              <w:jc w:val="center"/>
            </w:pPr>
            <w:r w:rsidRPr="00E80B01">
              <w:t xml:space="preserve">Fazenda do Sr. </w:t>
            </w:r>
            <w:proofErr w:type="spellStart"/>
            <w:r w:rsidRPr="00E80B01">
              <w:t>Capelatti</w:t>
            </w:r>
            <w:proofErr w:type="spellEnd"/>
            <w:r w:rsidRPr="00E80B01">
              <w:t xml:space="preserve">, da Adega próxima ao </w:t>
            </w:r>
            <w:proofErr w:type="spellStart"/>
            <w:r w:rsidRPr="00E80B01">
              <w:t>Bistecão</w:t>
            </w:r>
            <w:proofErr w:type="spellEnd"/>
            <w:r w:rsidRPr="00E80B01">
              <w:t xml:space="preserve"> do </w:t>
            </w:r>
            <w:proofErr w:type="gramStart"/>
            <w:r w:rsidRPr="00E80B01">
              <w:t>Dito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80B01" w:rsidP="00347933">
            <w:pPr>
              <w:spacing w:after="0" w:line="240" w:lineRule="auto"/>
              <w:jc w:val="center"/>
            </w:pPr>
            <w:r w:rsidRPr="00E80B01">
              <w:t>04/11/2015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80B01" w:rsidP="00347933">
            <w:pPr>
              <w:spacing w:after="0" w:line="240" w:lineRule="auto"/>
              <w:jc w:val="center"/>
            </w:pPr>
            <w:proofErr w:type="gramStart"/>
            <w:r>
              <w:t>11:46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E80B01" w:rsidRPr="00E80B01">
              <w:t>303974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E80B01" w:rsidRPr="00E80B01">
              <w:t>7453929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E80B01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80B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80B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80B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80B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80B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80B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80B0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E80B01">
            <w:pPr>
              <w:spacing w:after="0" w:line="240" w:lineRule="auto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C480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C480D">
        <w:tc>
          <w:tcPr>
            <w:tcW w:w="8720" w:type="dxa"/>
          </w:tcPr>
          <w:p w:rsidR="0044149B" w:rsidRDefault="00E80B01">
            <w:r w:rsidRPr="00E80B01">
              <w:t>Acesso por trilha de gado, provavelmente seca/intermitente. Com presença de mata adensada a jusante, pode ter migrado, porém sem acesso. Topografia favorável, porém vegetação desfavorável com presença de braquiárias de grande porte, pinus e eucaliptos.</w:t>
            </w:r>
          </w:p>
          <w:p w:rsidR="00BA1A03" w:rsidRDefault="00BA1A03"/>
        </w:tc>
      </w:tr>
      <w:tr w:rsidR="00BA1A03" w:rsidTr="00FC480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NASCENTE</w:t>
            </w:r>
          </w:p>
        </w:tc>
      </w:tr>
      <w:tr w:rsidR="00BA1A03" w:rsidTr="00FC480D">
        <w:tc>
          <w:tcPr>
            <w:tcW w:w="8720" w:type="dxa"/>
          </w:tcPr>
          <w:p w:rsidR="00DE2503" w:rsidRDefault="00FC480D" w:rsidP="00AB4099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7B5F162A" wp14:editId="09E24E2F">
                  <wp:extent cx="5400040" cy="3038523"/>
                  <wp:effectExtent l="0" t="0" r="0" b="9525"/>
                  <wp:docPr id="1" name="Imagem 1" descr="D:\06. Projetos\Nascente DAEV\03 Figuras\Campo\04_11_15\295\IMG_20151104_150912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4_11_15\295\IMG_20151104_150912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C480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C480D">
        <w:tc>
          <w:tcPr>
            <w:tcW w:w="8720" w:type="dxa"/>
          </w:tcPr>
          <w:p w:rsidR="00DE2503" w:rsidRDefault="00FC480D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777F1D4" wp14:editId="6F84FF0C">
                  <wp:extent cx="5400040" cy="3038523"/>
                  <wp:effectExtent l="0" t="0" r="0" b="9525"/>
                  <wp:docPr id="2" name="Imagem 2" descr="D:\06. Projetos\Nascente DAEV\03 Figuras\Campo\04_11_15\295\IMG_20151104_150919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4_11_15\295\IMG_20151104_1509198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E80B01"/>
    <w:rsid w:val="00F32B0B"/>
    <w:rsid w:val="00F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2015-11-09T22:26:00Z</dcterms:modified>
</cp:coreProperties>
</file>