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F077D" w:rsidP="00347933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F077D" w:rsidP="00347933">
            <w:pPr>
              <w:spacing w:after="0" w:line="240" w:lineRule="auto"/>
              <w:jc w:val="center"/>
            </w:pPr>
            <w:r w:rsidRPr="006F077D">
              <w:t xml:space="preserve">Estrada Municipal Vinhedo-Itatiba - Sítio Caraguatá - b. Bom </w:t>
            </w:r>
            <w:proofErr w:type="gramStart"/>
            <w:r w:rsidRPr="006F077D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F077D" w:rsidP="00347933">
            <w:pPr>
              <w:spacing w:after="0" w:line="240" w:lineRule="auto"/>
              <w:jc w:val="center"/>
            </w:pPr>
            <w:r w:rsidRPr="006F077D">
              <w:t>23/10/2015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F077D" w:rsidP="00347933">
            <w:pPr>
              <w:spacing w:after="0" w:line="240" w:lineRule="auto"/>
              <w:jc w:val="center"/>
            </w:pPr>
            <w:proofErr w:type="gramStart"/>
            <w:r>
              <w:t>13:15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6F077D">
              <w:t xml:space="preserve"> </w:t>
            </w:r>
            <w:r w:rsidR="006F077D" w:rsidRPr="006F077D">
              <w:t>302138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6F077D">
              <w:t xml:space="preserve"> </w:t>
            </w:r>
            <w:r w:rsidR="006F077D" w:rsidRPr="006F077D">
              <w:t>7453888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F077D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6F077D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F077D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F077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F077D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8138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8138E">
        <w:tc>
          <w:tcPr>
            <w:tcW w:w="8720" w:type="dxa"/>
          </w:tcPr>
          <w:p w:rsidR="00BA1A03" w:rsidRDefault="006F077D">
            <w:r w:rsidRPr="006F077D">
              <w:t>Vegetação favorável, com mata fechada, porém com presença de espécies exóticas de uso ornamental (</w:t>
            </w:r>
            <w:proofErr w:type="spellStart"/>
            <w:r w:rsidRPr="006F077D">
              <w:t>guiambê</w:t>
            </w:r>
            <w:proofErr w:type="spellEnd"/>
            <w:r w:rsidRPr="006F077D">
              <w:t>); trilhas humanas a pé, presença de construção protegendo bomba hidráulica. Presença de benfeitoria rural menos de 50m.</w:t>
            </w:r>
          </w:p>
          <w:p w:rsidR="0044149B" w:rsidRDefault="0044149B"/>
          <w:p w:rsidR="00BA1A03" w:rsidRDefault="00BA1A03"/>
        </w:tc>
      </w:tr>
      <w:tr w:rsidR="00BA1A03" w:rsidTr="0078138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8138E">
        <w:tc>
          <w:tcPr>
            <w:tcW w:w="8720" w:type="dxa"/>
          </w:tcPr>
          <w:p w:rsidR="00DE2503" w:rsidRDefault="0078138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82BCC2" wp14:editId="64904AF9">
                  <wp:extent cx="5400040" cy="3038523"/>
                  <wp:effectExtent l="0" t="0" r="0" b="9525"/>
                  <wp:docPr id="1" name="Imagem 1" descr="D:\06. Projetos\Nascente DAEV\03 Figuras\Campo\23_10_15\128\IMG_20151023_131159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10_15\128\IMG_20151023_131159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8138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8138E">
        <w:tc>
          <w:tcPr>
            <w:tcW w:w="8720" w:type="dxa"/>
          </w:tcPr>
          <w:p w:rsidR="00DE2503" w:rsidRDefault="0078138E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9FD68E5" wp14:editId="19ADFAFA">
                  <wp:extent cx="5400040" cy="3038523"/>
                  <wp:effectExtent l="0" t="0" r="0" b="9525"/>
                  <wp:docPr id="2" name="Imagem 2" descr="D:\06. Projetos\Nascente DAEV\03 Figuras\Campo\23_10_15\128\IMG_20151023_13112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10_15\128\IMG_20151023_13112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F077D"/>
    <w:rsid w:val="00716C21"/>
    <w:rsid w:val="0077209B"/>
    <w:rsid w:val="0078138E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2015-10-28T13:49:00Z</dcterms:modified>
</cp:coreProperties>
</file>