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32839" w:rsidP="00347933">
            <w:pPr>
              <w:spacing w:after="0" w:line="240" w:lineRule="auto"/>
              <w:jc w:val="center"/>
            </w:pPr>
            <w: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32839" w:rsidP="00347933">
            <w:pPr>
              <w:spacing w:after="0" w:line="240" w:lineRule="auto"/>
              <w:jc w:val="center"/>
            </w:pPr>
            <w:r w:rsidRPr="00032839">
              <w:t xml:space="preserve">Cond. Brisa Club </w:t>
            </w:r>
            <w:proofErr w:type="spellStart"/>
            <w:proofErr w:type="gramStart"/>
            <w:r w:rsidRPr="00032839">
              <w:t>House</w:t>
            </w:r>
            <w:proofErr w:type="spellEnd"/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32839" w:rsidP="00347933">
            <w:pPr>
              <w:spacing w:after="0" w:line="240" w:lineRule="auto"/>
              <w:jc w:val="center"/>
            </w:pPr>
            <w:r w:rsidRPr="00032839">
              <w:t>08/09/2015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32839" w:rsidP="00347933">
            <w:pPr>
              <w:spacing w:after="0" w:line="240" w:lineRule="auto"/>
              <w:jc w:val="center"/>
            </w:pPr>
            <w:proofErr w:type="gramStart"/>
            <w:r>
              <w:t>11:11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D531D">
              <w:t xml:space="preserve"> </w:t>
            </w:r>
            <w:r w:rsidR="003D531D" w:rsidRPr="003D531D">
              <w:t>296152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D531D">
              <w:t xml:space="preserve"> </w:t>
            </w:r>
            <w:r w:rsidR="003D531D" w:rsidRPr="003D531D">
              <w:t>7457154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</w:t>
            </w:r>
            <w:r w:rsidR="00032839">
              <w:t>x</w:t>
            </w:r>
            <w:r w:rsidR="001227BC">
              <w:t xml:space="preserve">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164D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164D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164D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164D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032839">
            <w:r w:rsidRPr="00032839">
              <w:t>Local apresenta novo empreendimento imobiliário residencial.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1E6B79" w:rsidP="001E6B7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516671" cy="4470400"/>
                  <wp:effectExtent l="0" t="0" r="0" b="6350"/>
                  <wp:docPr id="1" name="Imagem 1" descr="D:\06. Projetos\Nascente DAEV\03 Figuras\Campo\08_09_15\Ponto 188 e 123\IMG_20150908_10572317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8_09_15\Ponto 188 e 123\IMG_20150908_10572317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19" cy="447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1E6B79">
            <w:r>
              <w:rPr>
                <w:noProof/>
                <w:lang w:eastAsia="pt-BR"/>
              </w:rPr>
              <w:drawing>
                <wp:inline distT="0" distB="0" distL="0" distR="0">
                  <wp:extent cx="5233737" cy="2946400"/>
                  <wp:effectExtent l="0" t="0" r="5080" b="6350"/>
                  <wp:docPr id="2" name="Imagem 2" descr="D:\06. Projetos\Nascente DAEV\03 Figuras\Campo\08_09_15\Ponto 188 e 123\IMG_20150908_105742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8_09_15\Ponto 188 e 123\IMG_20150908_105742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737" cy="294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32839"/>
    <w:rsid w:val="001227BC"/>
    <w:rsid w:val="001E6B79"/>
    <w:rsid w:val="00293A48"/>
    <w:rsid w:val="003D531D"/>
    <w:rsid w:val="0044149B"/>
    <w:rsid w:val="00716C21"/>
    <w:rsid w:val="008114A1"/>
    <w:rsid w:val="008B001F"/>
    <w:rsid w:val="009435AF"/>
    <w:rsid w:val="00B164D8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2016-04-28T13:21:00Z</dcterms:modified>
</cp:coreProperties>
</file>