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5C6A5B" w:rsidP="00347933">
            <w:pPr>
              <w:spacing w:after="0" w:line="240" w:lineRule="auto"/>
              <w:jc w:val="center"/>
            </w:pPr>
            <w:r>
              <w:t>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5C6A5B" w:rsidP="00347933">
            <w:pPr>
              <w:spacing w:after="0" w:line="240" w:lineRule="auto"/>
              <w:jc w:val="center"/>
            </w:pPr>
            <w:proofErr w:type="spellStart"/>
            <w:r w:rsidRPr="005C6A5B">
              <w:t>Estrrada</w:t>
            </w:r>
            <w:proofErr w:type="spellEnd"/>
            <w:r w:rsidRPr="005C6A5B">
              <w:t xml:space="preserve"> do </w:t>
            </w:r>
            <w:proofErr w:type="spellStart"/>
            <w:r w:rsidRPr="005C6A5B">
              <w:t>Belão</w:t>
            </w:r>
            <w:proofErr w:type="spellEnd"/>
            <w:r w:rsidRPr="005C6A5B">
              <w:t xml:space="preserve"> (vide </w:t>
            </w:r>
            <w:proofErr w:type="spellStart"/>
            <w:r w:rsidRPr="005C6A5B">
              <w:t>obs</w:t>
            </w:r>
            <w:proofErr w:type="spellEnd"/>
            <w:r w:rsidRPr="005C6A5B">
              <w:t>)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5C6A5B" w:rsidP="00347933">
            <w:pPr>
              <w:spacing w:after="0" w:line="240" w:lineRule="auto"/>
              <w:jc w:val="center"/>
            </w:pPr>
            <w:r w:rsidRPr="005C6A5B">
              <w:t>24/09/2015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5C6A5B" w:rsidP="00347933">
            <w:pPr>
              <w:spacing w:after="0" w:line="240" w:lineRule="auto"/>
              <w:jc w:val="center"/>
            </w:pPr>
            <w:proofErr w:type="gramStart"/>
            <w:r>
              <w:t>14:25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1D2C6B">
              <w:t xml:space="preserve"> </w:t>
            </w:r>
            <w:r w:rsidR="001D2C6B" w:rsidRPr="001D2C6B">
              <w:t>297659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1D2C6B">
              <w:t xml:space="preserve"> </w:t>
            </w:r>
            <w:r w:rsidR="001D2C6B" w:rsidRPr="001D2C6B">
              <w:t>7457063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5C6A5B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</w:t>
            </w:r>
            <w:r w:rsidR="005C6A5B">
              <w:t>x</w:t>
            </w:r>
            <w:r w:rsidR="001227BC">
              <w:t xml:space="preserve">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A00CB1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A00CB1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A00CB1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A00CB1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A00CB1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A00CB1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</w:t>
            </w:r>
            <w:r w:rsidRPr="00A00CB1">
              <w:rPr>
                <w:shd w:val="clear" w:color="auto" w:fill="A6A6A6" w:themeFill="background1" w:themeFillShade="A6"/>
              </w:rPr>
              <w:t>0</w:t>
            </w:r>
            <w:r>
              <w:t>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BA1A03"/>
          <w:p w:rsidR="00BA1A03" w:rsidRDefault="005C6A5B">
            <w:r>
              <w:t>Inexistente</w:t>
            </w:r>
          </w:p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0356E5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359400" cy="3017144"/>
                  <wp:effectExtent l="0" t="0" r="0" b="0"/>
                  <wp:docPr id="1" name="Imagem 1" descr="D:\06. Projetos\Nascente DAEV\03 Figuras\Campo\24_09_2015\Ponto 57\IMG_20150924_145032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24_09_2015\Ponto 57\IMG_20150924_145032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0" cy="301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0356E5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10200" cy="3045743"/>
                  <wp:effectExtent l="0" t="0" r="0" b="2540"/>
                  <wp:docPr id="2" name="Imagem 2" descr="D:\06. Projetos\Nascente DAEV\03 Figuras\Campo\24_09_2015\Ponto 57\IMG_20150924_145026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24_09_2015\Ponto 57\IMG_20150924_145026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3045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0356E5"/>
    <w:rsid w:val="001227BC"/>
    <w:rsid w:val="001D2C6B"/>
    <w:rsid w:val="00293A48"/>
    <w:rsid w:val="0044149B"/>
    <w:rsid w:val="005C6A5B"/>
    <w:rsid w:val="00716C21"/>
    <w:rsid w:val="008114A1"/>
    <w:rsid w:val="008751F2"/>
    <w:rsid w:val="008B001F"/>
    <w:rsid w:val="009435AF"/>
    <w:rsid w:val="00A00CB1"/>
    <w:rsid w:val="00AB4099"/>
    <w:rsid w:val="00BA1A03"/>
    <w:rsid w:val="00D46CBF"/>
    <w:rsid w:val="00DE2503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141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15</cp:revision>
  <cp:lastPrinted>2015-08-28T14:19:00Z</cp:lastPrinted>
  <dcterms:created xsi:type="dcterms:W3CDTF">2015-04-16T12:18:00Z</dcterms:created>
  <dcterms:modified xsi:type="dcterms:W3CDTF">2016-04-28T12:03:00Z</dcterms:modified>
</cp:coreProperties>
</file>