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15166" w:rsidP="00347933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15166" w:rsidP="00347933">
            <w:pPr>
              <w:spacing w:after="0" w:line="240" w:lineRule="auto"/>
              <w:jc w:val="center"/>
            </w:pPr>
            <w:r w:rsidRPr="00F15166">
              <w:t xml:space="preserve">Rod. Dom Pedro I, </w:t>
            </w:r>
            <w:proofErr w:type="spellStart"/>
            <w:r w:rsidRPr="00F15166">
              <w:t>íltimo</w:t>
            </w:r>
            <w:proofErr w:type="spellEnd"/>
            <w:r w:rsidRPr="00F15166">
              <w:t xml:space="preserve"> retorno antes do pedágio, Empresa </w:t>
            </w:r>
            <w:proofErr w:type="spellStart"/>
            <w:r w:rsidRPr="00F15166">
              <w:t>Ati</w:t>
            </w:r>
            <w:proofErr w:type="spellEnd"/>
            <w:r w:rsidRPr="00F15166">
              <w:t xml:space="preserve"> </w:t>
            </w:r>
            <w:proofErr w:type="spellStart"/>
            <w:proofErr w:type="gramStart"/>
            <w:r w:rsidRPr="00F15166">
              <w:t>Latte</w:t>
            </w:r>
            <w:proofErr w:type="spellEnd"/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15166" w:rsidP="00347933">
            <w:pPr>
              <w:spacing w:after="0" w:line="240" w:lineRule="auto"/>
              <w:jc w:val="center"/>
            </w:pPr>
            <w:r w:rsidRPr="00F15166">
              <w:t>29/10/2015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15166" w:rsidP="00347933">
            <w:pPr>
              <w:spacing w:after="0" w:line="240" w:lineRule="auto"/>
              <w:jc w:val="center"/>
            </w:pPr>
            <w:proofErr w:type="gramStart"/>
            <w:r>
              <w:t>9:15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15166">
              <w:t xml:space="preserve"> </w:t>
            </w:r>
            <w:r w:rsidR="00F15166" w:rsidRPr="00F15166">
              <w:t>306961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15166">
              <w:t xml:space="preserve"> </w:t>
            </w:r>
            <w:r w:rsidR="00F15166" w:rsidRPr="00F15166">
              <w:t>7461827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15166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151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151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151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151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151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151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1516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76A3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76A36">
        <w:tc>
          <w:tcPr>
            <w:tcW w:w="8720" w:type="dxa"/>
          </w:tcPr>
          <w:p w:rsidR="00BA1A03" w:rsidRDefault="00F15166">
            <w:r w:rsidRPr="00F15166">
              <w:t>Seca/Intermitente. Topografia favorável, porém sem calha de curso hídrico definido. Vegetação favorável, porém com mato competição de braquiárias e pasto no entorno do vale.</w:t>
            </w:r>
          </w:p>
          <w:p w:rsidR="0044149B" w:rsidRDefault="0044149B"/>
          <w:p w:rsidR="00BA1A03" w:rsidRDefault="00BA1A03"/>
        </w:tc>
      </w:tr>
      <w:tr w:rsidR="00BA1A03" w:rsidTr="00C76A3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76A36">
        <w:tc>
          <w:tcPr>
            <w:tcW w:w="8720" w:type="dxa"/>
          </w:tcPr>
          <w:p w:rsidR="00DE2503" w:rsidRDefault="00C76A3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F38B4C" wp14:editId="5B33B69A">
                  <wp:extent cx="5400040" cy="3038523"/>
                  <wp:effectExtent l="0" t="0" r="0" b="9525"/>
                  <wp:docPr id="1" name="Imagem 1" descr="D:\06. Projetos\Nascente DAEV\03 Figuras\Campo\29_10_15\43\IMG_20151029_09101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9_10_15\43\IMG_20151029_09101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76A3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76A36">
        <w:tc>
          <w:tcPr>
            <w:tcW w:w="8720" w:type="dxa"/>
          </w:tcPr>
          <w:p w:rsidR="00DE2503" w:rsidRDefault="00C76A36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F78EBDC" wp14:editId="7CFD1017">
                  <wp:extent cx="5400040" cy="3038523"/>
                  <wp:effectExtent l="0" t="0" r="0" b="9525"/>
                  <wp:docPr id="2" name="Imagem 2" descr="D:\06. Projetos\Nascente DAEV\03 Figuras\Campo\29_10_15\43\IMG_20151029_085619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9_10_15\43\IMG_20151029_085619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76A36"/>
    <w:rsid w:val="00D46CBF"/>
    <w:rsid w:val="00DE2503"/>
    <w:rsid w:val="00E062AF"/>
    <w:rsid w:val="00E27D12"/>
    <w:rsid w:val="00F1516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2015-11-03T21:55:00Z</dcterms:modified>
</cp:coreProperties>
</file>