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D23CC4" w:rsidP="00347933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D23CC4" w:rsidP="00347933">
            <w:pPr>
              <w:spacing w:after="0" w:line="240" w:lineRule="auto"/>
              <w:jc w:val="center"/>
            </w:pPr>
            <w:r w:rsidRPr="00D23CC4">
              <w:t xml:space="preserve">Rodovia Eng. Miguel </w:t>
            </w:r>
            <w:proofErr w:type="spellStart"/>
            <w:r w:rsidRPr="00D23CC4">
              <w:t>Melhado</w:t>
            </w:r>
            <w:proofErr w:type="spellEnd"/>
            <w:r w:rsidRPr="00D23CC4">
              <w:t xml:space="preserve"> Campos, entrada à direita na altura da Ponte da Rodovia Bandeirantes. Divisa Valinhos/Vinhedo.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D23CC4" w:rsidP="00347933">
            <w:pPr>
              <w:spacing w:after="0" w:line="240" w:lineRule="auto"/>
              <w:jc w:val="center"/>
            </w:pPr>
            <w:r w:rsidRPr="00D23CC4">
              <w:t>19/10/2015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D23CC4" w:rsidP="00347933">
            <w:pPr>
              <w:spacing w:after="0" w:line="240" w:lineRule="auto"/>
              <w:jc w:val="center"/>
            </w:pPr>
            <w:proofErr w:type="gramStart"/>
            <w:r>
              <w:t>10:50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7530B3">
              <w:t xml:space="preserve"> </w:t>
            </w:r>
            <w:r w:rsidR="007530B3" w:rsidRPr="007530B3">
              <w:t>291164</w:t>
            </w:r>
            <w:bookmarkStart w:id="0" w:name="_GoBack"/>
            <w:bookmarkEnd w:id="0"/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7530B3">
              <w:t xml:space="preserve"> </w:t>
            </w:r>
            <w:r w:rsidR="007530B3" w:rsidRPr="007530B3">
              <w:t>7450136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D23CC4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23CC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23CC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D23CC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D23CC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23CC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D23CC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7530B3" w:rsidRPr="00E52683" w:rsidTr="007530B3">
        <w:tc>
          <w:tcPr>
            <w:tcW w:w="2180" w:type="dxa"/>
            <w:gridSpan w:val="2"/>
          </w:tcPr>
          <w:p w:rsidR="007530B3" w:rsidRDefault="007530B3" w:rsidP="0098735C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7530B3" w:rsidRDefault="007530B3" w:rsidP="0098735C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7530B3" w:rsidRDefault="007530B3" w:rsidP="0098735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7530B3" w:rsidRDefault="007530B3" w:rsidP="0098735C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920534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920534">
        <w:tc>
          <w:tcPr>
            <w:tcW w:w="8720" w:type="dxa"/>
          </w:tcPr>
          <w:p w:rsidR="00BA1A03" w:rsidRDefault="00D23CC4">
            <w:r w:rsidRPr="00D23CC4">
              <w:t>Inexistente. Mato</w:t>
            </w:r>
            <w:r>
              <w:t xml:space="preserve"> </w:t>
            </w:r>
            <w:r w:rsidRPr="00D23CC4">
              <w:t>competição sobre a vegetação nativa remanescente pelas braquiárias (95%). Espécies isoladas (5%). Vegetação desfavorável, topografia favorável. Acesso sem trilha.</w:t>
            </w:r>
          </w:p>
          <w:p w:rsidR="00BA1A03" w:rsidRDefault="00BA1A03"/>
        </w:tc>
      </w:tr>
      <w:tr w:rsidR="00BA1A03" w:rsidTr="00920534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920534">
        <w:tc>
          <w:tcPr>
            <w:tcW w:w="8720" w:type="dxa"/>
          </w:tcPr>
          <w:p w:rsidR="00DE2503" w:rsidRDefault="00920534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CA7F286" wp14:editId="521008D9">
                  <wp:extent cx="5080000" cy="3810000"/>
                  <wp:effectExtent l="0" t="0" r="6350" b="0"/>
                  <wp:docPr id="1" name="Imagem 1" descr="D:\06. Projetos\Nascente DAEV\03 Figuras\Campo\19_10_15\38\IMG_63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9_10_15\38\IMG_63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476" cy="3814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920534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920534">
        <w:tc>
          <w:tcPr>
            <w:tcW w:w="8720" w:type="dxa"/>
          </w:tcPr>
          <w:p w:rsidR="00DE2503" w:rsidRDefault="00920534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7BBBF1D" wp14:editId="289F9E24">
                  <wp:extent cx="4864100" cy="3648075"/>
                  <wp:effectExtent l="0" t="0" r="0" b="9525"/>
                  <wp:docPr id="2" name="Imagem 2" descr="D:\06. Projetos\Nascente DAEV\03 Figuras\Campo\19_10_15\38\IMG_63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9_10_15\38\IMG_63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6389" cy="3649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7530B3"/>
    <w:rsid w:val="008114A1"/>
    <w:rsid w:val="008751F2"/>
    <w:rsid w:val="008B001F"/>
    <w:rsid w:val="00920534"/>
    <w:rsid w:val="009435AF"/>
    <w:rsid w:val="00AB4099"/>
    <w:rsid w:val="00BA1A03"/>
    <w:rsid w:val="00D23CC4"/>
    <w:rsid w:val="00D46CBF"/>
    <w:rsid w:val="00DE2503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2015-08-28T14:19:00Z</cp:lastPrinted>
  <dcterms:created xsi:type="dcterms:W3CDTF">2015-04-16T12:18:00Z</dcterms:created>
  <dcterms:modified xsi:type="dcterms:W3CDTF">2015-10-28T19:58:00Z</dcterms:modified>
</cp:coreProperties>
</file>