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70B9">
      <w:pPr>
        <w:pStyle w:val="Normal1"/>
        <w:rPr>
          <w:b/>
          <w:sz w:val="24"/>
          <w:szCs w:val="24"/>
        </w:rPr>
      </w:pPr>
      <w:bookmarkStart w:id="0" w:name="_gjdgxs" w:colFirst="0" w:colLast="0"/>
      <w:bookmarkEnd w:id="0"/>
    </w:p>
    <w:p w:rsidR="005770B9">
      <w:pPr>
        <w:pStyle w:val="Normal1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Nº ___</w:t>
      </w:r>
      <w:r w:rsidR="008053D1">
        <w:rPr>
          <w:rFonts w:ascii="Arial" w:eastAsia="Arial" w:hAnsi="Arial" w:cs="Arial"/>
          <w:b/>
          <w:sz w:val="24"/>
          <w:szCs w:val="24"/>
        </w:rPr>
        <w:t>______</w:t>
      </w:r>
      <w:r>
        <w:rPr>
          <w:rFonts w:ascii="Arial" w:eastAsia="Arial" w:hAnsi="Arial" w:cs="Arial"/>
          <w:b/>
          <w:sz w:val="24"/>
          <w:szCs w:val="24"/>
        </w:rPr>
        <w:t>_/2021</w:t>
      </w:r>
    </w:p>
    <w:p w:rsidR="005770B9">
      <w:pPr>
        <w:pStyle w:val="Normal1"/>
        <w:spacing w:after="0" w:line="360" w:lineRule="auto"/>
        <w:ind w:left="3118"/>
        <w:jc w:val="right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360" w:lineRule="auto"/>
        <w:ind w:left="425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EMENTA: Requer informações sobre </w:t>
      </w:r>
      <w:r w:rsidR="002F6221">
        <w:rPr>
          <w:rFonts w:ascii="Arial" w:eastAsia="Arial" w:hAnsi="Arial" w:cs="Arial"/>
          <w:b/>
          <w:sz w:val="24"/>
          <w:szCs w:val="24"/>
        </w:rPr>
        <w:t>Adicional de Difícil Acesso</w:t>
      </w:r>
      <w:r w:rsidR="00172B4F">
        <w:rPr>
          <w:rFonts w:ascii="Arial" w:eastAsia="Arial" w:hAnsi="Arial" w:cs="Arial"/>
          <w:b/>
          <w:sz w:val="24"/>
          <w:szCs w:val="24"/>
        </w:rPr>
        <w:t>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Presidente,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Senhores Vereadores e Senhoras Vereadoras: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Pr="0001587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Mandato </w:t>
      </w:r>
      <w:r>
        <w:rPr>
          <w:rFonts w:ascii="Arial" w:eastAsia="Arial" w:hAnsi="Arial" w:cs="Arial"/>
          <w:sz w:val="24"/>
          <w:szCs w:val="24"/>
        </w:rPr>
        <w:t>DiverCidade</w:t>
      </w:r>
      <w:r>
        <w:rPr>
          <w:rFonts w:ascii="Arial" w:eastAsia="Arial" w:hAnsi="Arial" w:cs="Arial"/>
          <w:sz w:val="24"/>
          <w:szCs w:val="24"/>
        </w:rPr>
        <w:t xml:space="preserve">, representado pelo vereador </w:t>
      </w: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 - PT</w:t>
      </w:r>
      <w:r>
        <w:rPr>
          <w:rFonts w:ascii="Arial" w:eastAsia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>
        <w:rPr>
          <w:rFonts w:ascii="Arial" w:eastAsia="Arial" w:hAnsi="Arial" w:cs="Arial"/>
          <w:b/>
          <w:sz w:val="24"/>
          <w:szCs w:val="24"/>
        </w:rPr>
        <w:t>, Lucimara Godoy Vilas Boas</w:t>
      </w:r>
      <w:r>
        <w:rPr>
          <w:rFonts w:ascii="Arial" w:eastAsia="Arial" w:hAnsi="Arial" w:cs="Arial"/>
          <w:sz w:val="24"/>
          <w:szCs w:val="24"/>
        </w:rPr>
        <w:t xml:space="preserve"> e </w:t>
      </w:r>
      <w:r w:rsidR="00172B4F">
        <w:rPr>
          <w:rFonts w:ascii="Arial" w:eastAsia="Arial" w:hAnsi="Arial" w:cs="Arial"/>
          <w:sz w:val="24"/>
          <w:szCs w:val="24"/>
        </w:rPr>
        <w:t>ao Senhor</w:t>
      </w:r>
      <w:r w:rsidR="00DC72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Secretári</w:t>
      </w:r>
      <w:r w:rsidR="00172B4F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2F6221">
        <w:rPr>
          <w:rFonts w:ascii="Arial" w:eastAsia="Arial" w:hAnsi="Arial" w:cs="Arial"/>
          <w:sz w:val="24"/>
          <w:szCs w:val="24"/>
        </w:rPr>
        <w:t>Educação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2F6221">
        <w:rPr>
          <w:rFonts w:ascii="Arial" w:eastAsia="Arial" w:hAnsi="Arial" w:cs="Arial"/>
          <w:b/>
          <w:sz w:val="24"/>
          <w:szCs w:val="24"/>
        </w:rPr>
        <w:t>Cleber Ricardo Magdalena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os seguintes pedidos de informação: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F6221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Quais são os critérios para a concessão do Adicional de Difícil Acesso para professores da Educação?</w:t>
      </w:r>
    </w:p>
    <w:p w:rsidR="002F6221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Quais escolas e quais porcentagens são atribuídas a cada uma delas? </w:t>
      </w:r>
    </w:p>
    <w:p w:rsidR="002F6221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Como é contabilizado a quantidade de porcentagem que recai sobre as aulas? É por efetivo exercício? É contabilizado durante o recesso e férias? </w:t>
      </w:r>
    </w:p>
    <w:p w:rsidR="00172B4F" w:rsidP="00172B4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770B9">
      <w:pPr>
        <w:pStyle w:val="Normal1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Justificativa: </w:t>
      </w:r>
    </w:p>
    <w:p w:rsidR="005770B9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exercício da função fiscalizatória atribuída pela Constituição Federal e Lei Orgânica de Valinhos a esse Vereador.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Valinhos, 0</w:t>
      </w:r>
      <w:r w:rsidR="002F6221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2F6221">
        <w:rPr>
          <w:rFonts w:ascii="Arial" w:eastAsia="Arial" w:hAnsi="Arial" w:cs="Arial"/>
          <w:sz w:val="24"/>
          <w:szCs w:val="24"/>
        </w:rPr>
        <w:t>dez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embro de 2021.</w:t>
      </w: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- PT</w:t>
      </w:r>
    </w:p>
    <w:sectPr w:rsidSect="005770B9">
      <w:headerReference w:type="default" r:id="rId4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CF79E2"/>
    <w:multiLevelType w:val="multilevel"/>
    <w:tmpl w:val="5D225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9"/>
    <w:rsid w:val="00015872"/>
    <w:rsid w:val="00172B4F"/>
    <w:rsid w:val="002F6221"/>
    <w:rsid w:val="00397254"/>
    <w:rsid w:val="005770B9"/>
    <w:rsid w:val="005B0EF8"/>
    <w:rsid w:val="008053D1"/>
    <w:rsid w:val="00A965FB"/>
    <w:rsid w:val="00DC72D8"/>
    <w:rsid w:val="00EE5F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B"/>
  </w:style>
  <w:style w:type="paragraph" w:styleId="Heading1">
    <w:name w:val="heading 1"/>
    <w:basedOn w:val="Normal1"/>
    <w:next w:val="Normal1"/>
    <w:rsid w:val="00577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7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70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0B9"/>
  </w:style>
  <w:style w:type="table" w:customStyle="1" w:styleId="TableNormal0">
    <w:name w:val="Table Normal_0"/>
    <w:rsid w:val="0057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770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7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Marcelo Sussumu Yanachi Yoshida</cp:lastModifiedBy>
  <cp:revision>3</cp:revision>
  <cp:lastPrinted>2021-11-08T12:27:00Z</cp:lastPrinted>
  <dcterms:created xsi:type="dcterms:W3CDTF">2021-12-06T13:48:00Z</dcterms:created>
  <dcterms:modified xsi:type="dcterms:W3CDTF">2021-12-06T13:53:00Z</dcterms:modified>
</cp:coreProperties>
</file>